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91" w:rsidRDefault="007A6691" w:rsidP="007B3792">
      <w:pPr>
        <w:ind w:firstLine="708"/>
        <w:rPr>
          <w:noProof/>
          <w:sz w:val="30"/>
          <w:szCs w:val="30"/>
        </w:rPr>
      </w:pPr>
      <w:r>
        <w:rPr>
          <w:b/>
          <w:noProof/>
          <w:sz w:val="30"/>
          <w:szCs w:val="30"/>
        </w:rPr>
        <w:t>Информационны</w:t>
      </w:r>
      <w:r w:rsidR="0071695E">
        <w:rPr>
          <w:b/>
          <w:noProof/>
          <w:sz w:val="30"/>
          <w:szCs w:val="30"/>
        </w:rPr>
        <w:t>й</w:t>
      </w:r>
      <w:r>
        <w:rPr>
          <w:b/>
          <w:noProof/>
          <w:sz w:val="30"/>
          <w:szCs w:val="30"/>
        </w:rPr>
        <w:t xml:space="preserve"> материал</w:t>
      </w:r>
      <w:r>
        <w:rPr>
          <w:noProof/>
          <w:sz w:val="30"/>
          <w:szCs w:val="30"/>
        </w:rPr>
        <w:t xml:space="preserve"> о расследовании Генеральной прокуратурой Республики Беларусь уголовного дела по фактам совершения нацистскими преступниками, их соучастниками геноцида белорусского народа для использования в ходе мероприятий для </w:t>
      </w:r>
      <w:r>
        <w:rPr>
          <w:b/>
          <w:noProof/>
          <w:sz w:val="30"/>
          <w:szCs w:val="30"/>
        </w:rPr>
        <w:t>учащихся 9-11 классов учреждений общего среднего образования</w:t>
      </w:r>
      <w:r>
        <w:rPr>
          <w:noProof/>
          <w:sz w:val="30"/>
          <w:szCs w:val="30"/>
        </w:rPr>
        <w:t>.</w:t>
      </w:r>
      <w:bookmarkStart w:id="0" w:name="_GoBack"/>
      <w:bookmarkEnd w:id="0"/>
    </w:p>
    <w:p w:rsidR="00FF7FD8" w:rsidRPr="00FF7FD8" w:rsidRDefault="00FF7FD8" w:rsidP="00FF7FD8">
      <w:pPr>
        <w:ind w:firstLine="708"/>
        <w:rPr>
          <w:noProof/>
          <w:sz w:val="30"/>
          <w:szCs w:val="30"/>
        </w:rPr>
      </w:pPr>
      <w:r w:rsidRPr="00FF7FD8">
        <w:rPr>
          <w:noProof/>
          <w:sz w:val="30"/>
          <w:szCs w:val="30"/>
        </w:rPr>
        <w:t>П</w:t>
      </w:r>
      <w:r w:rsidR="0020111A">
        <w:rPr>
          <w:noProof/>
          <w:sz w:val="30"/>
          <w:szCs w:val="30"/>
        </w:rPr>
        <w:t>рокуратура Республики Беларусь –</w:t>
      </w:r>
      <w:r w:rsidRPr="00FF7FD8">
        <w:rPr>
          <w:noProof/>
          <w:sz w:val="30"/>
          <w:szCs w:val="30"/>
        </w:rPr>
        <w:t xml:space="preserve"> единая и централизованная система органов, осуществляющих от имени государства надзор за точным и единообразным исполнением нормативных правовых актов на территории страны, а также выполняющих иные функции, установленные законодательными актами.</w:t>
      </w:r>
    </w:p>
    <w:p w:rsidR="00FF7FD8" w:rsidRDefault="0020111A" w:rsidP="00FF7FD8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Задачи прокуратуры –</w:t>
      </w:r>
      <w:r w:rsidR="00FF7FD8" w:rsidRPr="00FF7FD8">
        <w:rPr>
          <w:noProof/>
          <w:sz w:val="30"/>
          <w:szCs w:val="30"/>
        </w:rPr>
        <w:t xml:space="preserve"> обеспечение верховенства права, законности и правопорядка, защита прав и законных интересов граждан и организаций, а также общественных и государственных интересов. </w:t>
      </w:r>
    </w:p>
    <w:p w:rsidR="004A49C6" w:rsidRDefault="00FA298E" w:rsidP="004A49C6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Генеральной прокуратурой Республики Беларусь </w:t>
      </w:r>
      <w:r w:rsidR="004A49C6">
        <w:rPr>
          <w:noProof/>
          <w:sz w:val="30"/>
          <w:szCs w:val="30"/>
        </w:rPr>
        <w:t>в апреле 2021 г</w:t>
      </w:r>
      <w:r w:rsidR="00976DA0">
        <w:rPr>
          <w:noProof/>
          <w:sz w:val="30"/>
          <w:szCs w:val="30"/>
        </w:rPr>
        <w:t>.</w:t>
      </w:r>
      <w:r w:rsidR="004A49C6">
        <w:rPr>
          <w:noProof/>
          <w:sz w:val="30"/>
          <w:szCs w:val="30"/>
        </w:rPr>
        <w:t xml:space="preserve"> возбуждено и в настоящее время расследуется уголовное дело по фактам </w:t>
      </w:r>
      <w:r w:rsidR="004A49C6" w:rsidRPr="002B42DD">
        <w:rPr>
          <w:noProof/>
          <w:sz w:val="30"/>
          <w:szCs w:val="30"/>
        </w:rPr>
        <w:t>совершения нацистскими преступниками, их соучастниками геноцида</w:t>
      </w:r>
      <w:r w:rsidR="00FF7FD8">
        <w:rPr>
          <w:noProof/>
          <w:sz w:val="30"/>
          <w:szCs w:val="30"/>
        </w:rPr>
        <w:t xml:space="preserve"> </w:t>
      </w:r>
      <w:r w:rsidR="00FF7FD8" w:rsidRPr="00FF7FD8">
        <w:rPr>
          <w:noProof/>
          <w:sz w:val="30"/>
          <w:szCs w:val="30"/>
        </w:rPr>
        <w:t>(уничтожения)</w:t>
      </w:r>
      <w:r w:rsidR="004A49C6" w:rsidRPr="002B42DD">
        <w:rPr>
          <w:noProof/>
          <w:sz w:val="30"/>
          <w:szCs w:val="30"/>
        </w:rPr>
        <w:t xml:space="preserve"> мирного населения </w:t>
      </w:r>
      <w:r w:rsidR="007E336B">
        <w:rPr>
          <w:noProof/>
          <w:sz w:val="30"/>
          <w:szCs w:val="30"/>
        </w:rPr>
        <w:t xml:space="preserve">на территории </w:t>
      </w:r>
      <w:r w:rsidR="005F2EB1" w:rsidRPr="005C1C72">
        <w:rPr>
          <w:noProof/>
          <w:sz w:val="30"/>
          <w:szCs w:val="30"/>
        </w:rPr>
        <w:t>Б</w:t>
      </w:r>
      <w:r w:rsidR="005F2EB1">
        <w:rPr>
          <w:noProof/>
          <w:sz w:val="30"/>
          <w:szCs w:val="30"/>
        </w:rPr>
        <w:t xml:space="preserve">елорусской Советской Социалистической Республики (далее – БССР) </w:t>
      </w:r>
      <w:r w:rsidR="004A49C6" w:rsidRPr="002B42DD">
        <w:rPr>
          <w:noProof/>
          <w:sz w:val="30"/>
          <w:szCs w:val="30"/>
        </w:rPr>
        <w:t>в годы Великой Отечественной войны</w:t>
      </w:r>
      <w:r w:rsidR="008A71EE">
        <w:rPr>
          <w:noProof/>
          <w:sz w:val="30"/>
          <w:szCs w:val="30"/>
        </w:rPr>
        <w:t xml:space="preserve"> и послевоенный период</w:t>
      </w:r>
      <w:r w:rsidR="004A49C6" w:rsidRPr="00B40A29">
        <w:rPr>
          <w:sz w:val="30"/>
        </w:rPr>
        <w:t xml:space="preserve"> </w:t>
      </w:r>
      <w:r w:rsidR="004A49C6">
        <w:rPr>
          <w:sz w:val="30"/>
        </w:rPr>
        <w:t>(</w:t>
      </w:r>
      <w:r w:rsidR="004A49C6" w:rsidRPr="00B40A29">
        <w:rPr>
          <w:sz w:val="30"/>
        </w:rPr>
        <w:t>ст.127 УК Республики Беларусь</w:t>
      </w:r>
      <w:r w:rsidR="004A49C6">
        <w:rPr>
          <w:sz w:val="30"/>
        </w:rPr>
        <w:t>)</w:t>
      </w:r>
      <w:r w:rsidR="004A49C6" w:rsidRPr="002B42DD">
        <w:rPr>
          <w:noProof/>
          <w:sz w:val="30"/>
          <w:szCs w:val="30"/>
        </w:rPr>
        <w:t>.</w:t>
      </w:r>
    </w:p>
    <w:p w:rsidR="008A71EE" w:rsidRDefault="004A49C6" w:rsidP="004A49C6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Республика Беларусь неоднократно становилась ар</w:t>
      </w:r>
      <w:r w:rsidR="00976DA0">
        <w:rPr>
          <w:noProof/>
          <w:sz w:val="30"/>
          <w:szCs w:val="30"/>
        </w:rPr>
        <w:t>еной жесточайших войн. Самой кро</w:t>
      </w:r>
      <w:r>
        <w:rPr>
          <w:noProof/>
          <w:sz w:val="30"/>
          <w:szCs w:val="30"/>
        </w:rPr>
        <w:t>вопролитной была Великая Отечест</w:t>
      </w:r>
      <w:r w:rsidR="00976DA0">
        <w:rPr>
          <w:noProof/>
          <w:sz w:val="30"/>
          <w:szCs w:val="30"/>
        </w:rPr>
        <w:t xml:space="preserve">венная </w:t>
      </w:r>
      <w:r w:rsidR="00976DA0" w:rsidRPr="00FF7FD8">
        <w:rPr>
          <w:noProof/>
          <w:sz w:val="30"/>
          <w:szCs w:val="30"/>
        </w:rPr>
        <w:t>война</w:t>
      </w:r>
      <w:r w:rsidR="00FF7FD8" w:rsidRPr="00FF7FD8">
        <w:rPr>
          <w:noProof/>
          <w:sz w:val="30"/>
          <w:szCs w:val="30"/>
        </w:rPr>
        <w:t xml:space="preserve"> (1941-1945 гг.)</w:t>
      </w:r>
      <w:r w:rsidR="00976DA0" w:rsidRPr="00FF7FD8">
        <w:rPr>
          <w:noProof/>
          <w:sz w:val="30"/>
          <w:szCs w:val="30"/>
        </w:rPr>
        <w:t xml:space="preserve">. </w:t>
      </w:r>
      <w:r w:rsidR="00976DA0">
        <w:rPr>
          <w:noProof/>
          <w:sz w:val="30"/>
          <w:szCs w:val="30"/>
        </w:rPr>
        <w:t xml:space="preserve">Победа в ней </w:t>
      </w:r>
      <w:r>
        <w:rPr>
          <w:noProof/>
          <w:sz w:val="30"/>
          <w:szCs w:val="30"/>
        </w:rPr>
        <w:t xml:space="preserve">достигнута </w:t>
      </w:r>
      <w:r w:rsidR="001767B0">
        <w:rPr>
          <w:noProof/>
          <w:sz w:val="30"/>
          <w:szCs w:val="30"/>
        </w:rPr>
        <w:t xml:space="preserve">в </w:t>
      </w:r>
      <w:r w:rsidR="00976DA0">
        <w:rPr>
          <w:noProof/>
          <w:sz w:val="30"/>
          <w:szCs w:val="30"/>
        </w:rPr>
        <w:t xml:space="preserve">том числе </w:t>
      </w:r>
      <w:r>
        <w:rPr>
          <w:noProof/>
          <w:sz w:val="30"/>
          <w:szCs w:val="30"/>
        </w:rPr>
        <w:t xml:space="preserve">ценой больших потерь </w:t>
      </w:r>
      <w:r w:rsidR="00976DA0">
        <w:rPr>
          <w:noProof/>
          <w:sz w:val="30"/>
          <w:szCs w:val="30"/>
        </w:rPr>
        <w:t xml:space="preserve">среди </w:t>
      </w:r>
      <w:r>
        <w:rPr>
          <w:noProof/>
          <w:sz w:val="30"/>
          <w:szCs w:val="30"/>
        </w:rPr>
        <w:t xml:space="preserve">белорусского народа. </w:t>
      </w:r>
      <w:r w:rsidR="00976DA0">
        <w:rPr>
          <w:noProof/>
          <w:sz w:val="30"/>
          <w:szCs w:val="30"/>
        </w:rPr>
        <w:t>В б</w:t>
      </w:r>
      <w:r>
        <w:rPr>
          <w:noProof/>
          <w:sz w:val="30"/>
          <w:szCs w:val="30"/>
        </w:rPr>
        <w:t>елорусск</w:t>
      </w:r>
      <w:r w:rsidR="00976DA0">
        <w:rPr>
          <w:noProof/>
          <w:sz w:val="30"/>
          <w:szCs w:val="30"/>
        </w:rPr>
        <w:t>ой земле</w:t>
      </w:r>
      <w:r>
        <w:rPr>
          <w:noProof/>
          <w:sz w:val="30"/>
          <w:szCs w:val="30"/>
        </w:rPr>
        <w:t xml:space="preserve"> </w:t>
      </w:r>
      <w:r w:rsidR="00B666DB">
        <w:rPr>
          <w:noProof/>
          <w:sz w:val="30"/>
          <w:szCs w:val="30"/>
        </w:rPr>
        <w:t>покоятся остан</w:t>
      </w:r>
      <w:r w:rsidR="00976DA0">
        <w:rPr>
          <w:noProof/>
          <w:sz w:val="30"/>
          <w:szCs w:val="30"/>
        </w:rPr>
        <w:t xml:space="preserve">ки </w:t>
      </w:r>
      <w:r>
        <w:rPr>
          <w:noProof/>
          <w:sz w:val="30"/>
          <w:szCs w:val="30"/>
        </w:rPr>
        <w:t>миллион</w:t>
      </w:r>
      <w:r w:rsidR="00976DA0">
        <w:rPr>
          <w:noProof/>
          <w:sz w:val="30"/>
          <w:szCs w:val="30"/>
        </w:rPr>
        <w:t>ов</w:t>
      </w:r>
      <w:r>
        <w:rPr>
          <w:noProof/>
          <w:sz w:val="30"/>
          <w:szCs w:val="30"/>
        </w:rPr>
        <w:t xml:space="preserve"> людей, </w:t>
      </w:r>
      <w:r w:rsidR="007E336B">
        <w:rPr>
          <w:noProof/>
          <w:sz w:val="30"/>
          <w:szCs w:val="30"/>
        </w:rPr>
        <w:t xml:space="preserve">не только </w:t>
      </w:r>
      <w:r>
        <w:rPr>
          <w:noProof/>
          <w:sz w:val="30"/>
          <w:szCs w:val="30"/>
        </w:rPr>
        <w:t>погибших</w:t>
      </w:r>
      <w:r w:rsidR="007E336B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на пол</w:t>
      </w:r>
      <w:r w:rsidR="00EE7BCF">
        <w:rPr>
          <w:noProof/>
          <w:sz w:val="30"/>
          <w:szCs w:val="30"/>
        </w:rPr>
        <w:t>ях</w:t>
      </w:r>
      <w:r>
        <w:rPr>
          <w:noProof/>
          <w:sz w:val="30"/>
          <w:szCs w:val="30"/>
        </w:rPr>
        <w:t xml:space="preserve"> </w:t>
      </w:r>
      <w:r w:rsidR="007E336B">
        <w:rPr>
          <w:noProof/>
          <w:sz w:val="30"/>
          <w:szCs w:val="30"/>
        </w:rPr>
        <w:t>сражений</w:t>
      </w:r>
      <w:r>
        <w:rPr>
          <w:noProof/>
          <w:sz w:val="30"/>
          <w:szCs w:val="30"/>
        </w:rPr>
        <w:t xml:space="preserve">, но и методично, </w:t>
      </w:r>
      <w:r w:rsidRPr="0069186C">
        <w:rPr>
          <w:noProof/>
          <w:sz w:val="30"/>
          <w:szCs w:val="30"/>
        </w:rPr>
        <w:t xml:space="preserve">хладнокровно </w:t>
      </w:r>
      <w:r w:rsidR="00FF7FD8">
        <w:rPr>
          <w:noProof/>
          <w:sz w:val="30"/>
          <w:szCs w:val="30"/>
        </w:rPr>
        <w:t xml:space="preserve">уничтоженных </w:t>
      </w:r>
      <w:r w:rsidRPr="0069186C">
        <w:rPr>
          <w:noProof/>
          <w:sz w:val="30"/>
          <w:szCs w:val="30"/>
        </w:rPr>
        <w:t>в ходе геноцида мирного населения.</w:t>
      </w:r>
    </w:p>
    <w:p w:rsidR="004A49C6" w:rsidRPr="0069186C" w:rsidRDefault="008A71EE" w:rsidP="004A49C6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Умысел на проведение геноцида был закреплен в нормативных документах нацист</w:t>
      </w:r>
      <w:r w:rsidR="003D2FAA">
        <w:rPr>
          <w:noProof/>
          <w:sz w:val="30"/>
          <w:szCs w:val="30"/>
        </w:rPr>
        <w:t>с</w:t>
      </w:r>
      <w:r>
        <w:rPr>
          <w:noProof/>
          <w:sz w:val="30"/>
          <w:szCs w:val="30"/>
        </w:rPr>
        <w:t>кой Германии.</w:t>
      </w:r>
      <w:r w:rsidR="004A49C6" w:rsidRPr="0069186C">
        <w:rPr>
          <w:noProof/>
          <w:sz w:val="30"/>
          <w:szCs w:val="30"/>
        </w:rPr>
        <w:t xml:space="preserve"> </w:t>
      </w:r>
    </w:p>
    <w:p w:rsidR="004A49C6" w:rsidRDefault="00AC6830" w:rsidP="004A49C6">
      <w:pPr>
        <w:ind w:firstLine="709"/>
        <w:rPr>
          <w:sz w:val="30"/>
        </w:rPr>
      </w:pPr>
      <w:r>
        <w:rPr>
          <w:sz w:val="30"/>
        </w:rPr>
        <w:t>Отношение оккупантов к белорусам было определено в плане «Ост». Им пред</w:t>
      </w:r>
      <w:r w:rsidR="0020111A">
        <w:rPr>
          <w:sz w:val="30"/>
        </w:rPr>
        <w:t>усматривалось выселить 75</w:t>
      </w:r>
      <w:r>
        <w:rPr>
          <w:sz w:val="30"/>
          <w:lang w:val="be-BY"/>
        </w:rPr>
        <w:t>% населен</w:t>
      </w:r>
      <w:r w:rsidR="00867D9B">
        <w:rPr>
          <w:sz w:val="30"/>
          <w:lang w:val="be-BY"/>
        </w:rPr>
        <w:t>и</w:t>
      </w:r>
      <w:r>
        <w:rPr>
          <w:sz w:val="30"/>
          <w:lang w:val="be-BY"/>
        </w:rPr>
        <w:t>я Беларус</w:t>
      </w:r>
      <w:r w:rsidR="00867D9B">
        <w:rPr>
          <w:sz w:val="30"/>
          <w:lang w:val="be-BY"/>
        </w:rPr>
        <w:t>и</w:t>
      </w:r>
      <w:r w:rsidR="0020111A">
        <w:rPr>
          <w:sz w:val="30"/>
          <w:lang w:val="be-BY"/>
        </w:rPr>
        <w:t xml:space="preserve"> с зани</w:t>
      </w:r>
      <w:r>
        <w:rPr>
          <w:sz w:val="30"/>
          <w:lang w:val="be-BY"/>
        </w:rPr>
        <w:t>маемой терр</w:t>
      </w:r>
      <w:r w:rsidR="00867D9B">
        <w:rPr>
          <w:sz w:val="30"/>
          <w:lang w:val="be-BY"/>
        </w:rPr>
        <w:t>и</w:t>
      </w:r>
      <w:r>
        <w:rPr>
          <w:sz w:val="30"/>
          <w:lang w:val="be-BY"/>
        </w:rPr>
        <w:t>тор</w:t>
      </w:r>
      <w:r w:rsidR="00867D9B">
        <w:rPr>
          <w:sz w:val="30"/>
          <w:lang w:val="be-BY"/>
        </w:rPr>
        <w:t>ии</w:t>
      </w:r>
      <w:r>
        <w:rPr>
          <w:sz w:val="30"/>
          <w:lang w:val="be-BY"/>
        </w:rPr>
        <w:t>, а остальные 25% подлежал</w:t>
      </w:r>
      <w:r w:rsidR="00867D9B">
        <w:rPr>
          <w:sz w:val="30"/>
          <w:lang w:val="be-BY"/>
        </w:rPr>
        <w:t>и</w:t>
      </w:r>
      <w:r>
        <w:rPr>
          <w:sz w:val="30"/>
          <w:lang w:val="be-BY"/>
        </w:rPr>
        <w:t xml:space="preserve"> онемеч</w:t>
      </w:r>
      <w:r w:rsidR="00867D9B">
        <w:rPr>
          <w:sz w:val="30"/>
          <w:lang w:val="be-BY"/>
        </w:rPr>
        <w:t>и</w:t>
      </w:r>
      <w:r>
        <w:rPr>
          <w:sz w:val="30"/>
          <w:lang w:val="be-BY"/>
        </w:rPr>
        <w:t>ван</w:t>
      </w:r>
      <w:r w:rsidR="00867D9B">
        <w:rPr>
          <w:sz w:val="30"/>
          <w:lang w:val="be-BY"/>
        </w:rPr>
        <w:t>и</w:t>
      </w:r>
      <w:r>
        <w:rPr>
          <w:sz w:val="30"/>
          <w:lang w:val="be-BY"/>
        </w:rPr>
        <w:t>ю. Цыган, евреев, ж</w:t>
      </w:r>
      <w:r w:rsidR="00867D9B">
        <w:rPr>
          <w:sz w:val="30"/>
          <w:lang w:val="be-BY"/>
        </w:rPr>
        <w:t>и</w:t>
      </w:r>
      <w:r>
        <w:rPr>
          <w:sz w:val="30"/>
          <w:lang w:val="be-BY"/>
        </w:rPr>
        <w:t>вш</w:t>
      </w:r>
      <w:r w:rsidR="00867D9B">
        <w:rPr>
          <w:sz w:val="30"/>
          <w:lang w:val="be-BY"/>
        </w:rPr>
        <w:t>и</w:t>
      </w:r>
      <w:r>
        <w:rPr>
          <w:sz w:val="30"/>
          <w:lang w:val="be-BY"/>
        </w:rPr>
        <w:t>х в Беларус</w:t>
      </w:r>
      <w:r>
        <w:rPr>
          <w:sz w:val="30"/>
        </w:rPr>
        <w:t>и, ожидало полное истребление</w:t>
      </w:r>
      <w:r w:rsidR="00867D9B">
        <w:rPr>
          <w:sz w:val="30"/>
        </w:rPr>
        <w:t>.</w:t>
      </w:r>
    </w:p>
    <w:p w:rsidR="00792A82" w:rsidRPr="00792A82" w:rsidRDefault="00792A82" w:rsidP="00792A82">
      <w:pPr>
        <w:ind w:firstLine="709"/>
        <w:rPr>
          <w:noProof/>
          <w:sz w:val="30"/>
          <w:szCs w:val="30"/>
        </w:rPr>
      </w:pPr>
      <w:r>
        <w:rPr>
          <w:noProof/>
          <w:sz w:val="30"/>
          <w:szCs w:val="30"/>
        </w:rPr>
        <w:t>Тер</w:t>
      </w:r>
      <w:r w:rsidR="001767B0">
        <w:rPr>
          <w:noProof/>
          <w:sz w:val="30"/>
          <w:szCs w:val="30"/>
        </w:rPr>
        <w:t>р</w:t>
      </w:r>
      <w:r>
        <w:rPr>
          <w:noProof/>
          <w:sz w:val="30"/>
          <w:szCs w:val="30"/>
        </w:rPr>
        <w:t>итори</w:t>
      </w:r>
      <w:r w:rsidR="005A5626">
        <w:rPr>
          <w:noProof/>
          <w:sz w:val="30"/>
          <w:szCs w:val="30"/>
        </w:rPr>
        <w:t>ю</w:t>
      </w:r>
      <w:r>
        <w:rPr>
          <w:noProof/>
          <w:sz w:val="30"/>
          <w:szCs w:val="30"/>
        </w:rPr>
        <w:t xml:space="preserve"> Беларус</w:t>
      </w:r>
      <w:r w:rsidR="00867D9B">
        <w:rPr>
          <w:noProof/>
          <w:sz w:val="30"/>
          <w:szCs w:val="30"/>
        </w:rPr>
        <w:t>и</w:t>
      </w:r>
      <w:r>
        <w:rPr>
          <w:noProof/>
          <w:sz w:val="30"/>
          <w:szCs w:val="30"/>
        </w:rPr>
        <w:t xml:space="preserve"> </w:t>
      </w:r>
      <w:r w:rsidR="005A5626">
        <w:rPr>
          <w:noProof/>
          <w:sz w:val="30"/>
          <w:szCs w:val="30"/>
        </w:rPr>
        <w:t xml:space="preserve">планировалось включить в состав нацистской Германии и заселить </w:t>
      </w:r>
      <w:r>
        <w:rPr>
          <w:noProof/>
          <w:sz w:val="30"/>
          <w:szCs w:val="30"/>
        </w:rPr>
        <w:t>немцами.</w:t>
      </w:r>
    </w:p>
    <w:p w:rsidR="004A49C6" w:rsidRDefault="00867D9B" w:rsidP="004A49C6">
      <w:pPr>
        <w:ind w:firstLine="709"/>
        <w:rPr>
          <w:sz w:val="30"/>
        </w:rPr>
      </w:pPr>
      <w:r>
        <w:rPr>
          <w:sz w:val="30"/>
        </w:rPr>
        <w:t>Свидетельств</w:t>
      </w:r>
      <w:r w:rsidR="00FF6B66">
        <w:rPr>
          <w:sz w:val="30"/>
        </w:rPr>
        <w:t>ом</w:t>
      </w:r>
      <w:r>
        <w:rPr>
          <w:sz w:val="30"/>
        </w:rPr>
        <w:t xml:space="preserve"> того, что </w:t>
      </w:r>
      <w:r w:rsidR="00FF6B66">
        <w:rPr>
          <w:sz w:val="30"/>
        </w:rPr>
        <w:t xml:space="preserve">планы геноцида мирного населения </w:t>
      </w:r>
      <w:r>
        <w:rPr>
          <w:sz w:val="30"/>
        </w:rPr>
        <w:t>были заранее разработанны</w:t>
      </w:r>
      <w:r w:rsidR="00FF6B66">
        <w:rPr>
          <w:sz w:val="30"/>
        </w:rPr>
        <w:t>ми</w:t>
      </w:r>
      <w:r>
        <w:rPr>
          <w:sz w:val="30"/>
        </w:rPr>
        <w:t>, обдуманны</w:t>
      </w:r>
      <w:r w:rsidR="00FF6B66">
        <w:rPr>
          <w:sz w:val="30"/>
        </w:rPr>
        <w:t>ми</w:t>
      </w:r>
      <w:r>
        <w:rPr>
          <w:sz w:val="30"/>
        </w:rPr>
        <w:t xml:space="preserve"> и целенаправленны</w:t>
      </w:r>
      <w:r w:rsidR="00FF6B66">
        <w:rPr>
          <w:sz w:val="30"/>
        </w:rPr>
        <w:t>ми</w:t>
      </w:r>
      <w:r w:rsidR="003D2FAA">
        <w:rPr>
          <w:sz w:val="30"/>
        </w:rPr>
        <w:t>,</w:t>
      </w:r>
      <w:r>
        <w:rPr>
          <w:sz w:val="30"/>
        </w:rPr>
        <w:t xml:space="preserve"> являются памятки, и</w:t>
      </w:r>
      <w:r w:rsidR="00454314">
        <w:rPr>
          <w:sz w:val="30"/>
        </w:rPr>
        <w:t>зданн</w:t>
      </w:r>
      <w:r>
        <w:rPr>
          <w:sz w:val="30"/>
        </w:rPr>
        <w:t xml:space="preserve">ые </w:t>
      </w:r>
      <w:r w:rsidR="00454314">
        <w:rPr>
          <w:sz w:val="30"/>
        </w:rPr>
        <w:t xml:space="preserve">для личного состава </w:t>
      </w:r>
      <w:r w:rsidRPr="00867D9B">
        <w:rPr>
          <w:sz w:val="30"/>
        </w:rPr>
        <w:t>вооружённы</w:t>
      </w:r>
      <w:r>
        <w:rPr>
          <w:sz w:val="30"/>
        </w:rPr>
        <w:t>х</w:t>
      </w:r>
      <w:r w:rsidRPr="00867D9B">
        <w:rPr>
          <w:sz w:val="30"/>
        </w:rPr>
        <w:t xml:space="preserve"> сил нацистской Германии</w:t>
      </w:r>
      <w:r>
        <w:rPr>
          <w:sz w:val="30"/>
        </w:rPr>
        <w:t>. В</w:t>
      </w:r>
      <w:r w:rsidRPr="00867D9B">
        <w:rPr>
          <w:sz w:val="30"/>
        </w:rPr>
        <w:t xml:space="preserve"> </w:t>
      </w:r>
      <w:r w:rsidR="004A49C6">
        <w:rPr>
          <w:sz w:val="30"/>
        </w:rPr>
        <w:t>«Памятк</w:t>
      </w:r>
      <w:r>
        <w:rPr>
          <w:sz w:val="30"/>
        </w:rPr>
        <w:t>е</w:t>
      </w:r>
      <w:r w:rsidR="004A49C6">
        <w:rPr>
          <w:sz w:val="30"/>
        </w:rPr>
        <w:t xml:space="preserve"> немецкого солдата» </w:t>
      </w:r>
      <w:r w:rsidR="00234E29">
        <w:rPr>
          <w:sz w:val="30"/>
        </w:rPr>
        <w:t>говорилось: «У тебя нет сердца и нервов, на </w:t>
      </w:r>
      <w:r w:rsidR="004A49C6">
        <w:rPr>
          <w:sz w:val="30"/>
        </w:rPr>
        <w:t>войне они не нужны. Уничтожь в себе жалос</w:t>
      </w:r>
      <w:r w:rsidR="001767B0">
        <w:rPr>
          <w:sz w:val="30"/>
        </w:rPr>
        <w:t>т</w:t>
      </w:r>
      <w:r w:rsidR="004A49C6">
        <w:rPr>
          <w:sz w:val="30"/>
        </w:rPr>
        <w:t xml:space="preserve">ь и сочувствие </w:t>
      </w:r>
      <w:r w:rsidR="00234E29">
        <w:rPr>
          <w:noProof/>
          <w:sz w:val="30"/>
          <w:szCs w:val="30"/>
        </w:rPr>
        <w:t xml:space="preserve">– </w:t>
      </w:r>
      <w:r w:rsidR="004A49C6">
        <w:rPr>
          <w:sz w:val="30"/>
        </w:rPr>
        <w:t xml:space="preserve">убивай </w:t>
      </w:r>
      <w:r w:rsidR="004A49C6" w:rsidRPr="002B5EAA">
        <w:rPr>
          <w:sz w:val="30"/>
        </w:rPr>
        <w:t>всякого русского, советского, не останавливайся, если перед тобой старик и</w:t>
      </w:r>
      <w:r w:rsidR="00234E29">
        <w:rPr>
          <w:sz w:val="30"/>
        </w:rPr>
        <w:t xml:space="preserve">ли женщина, девочка или мальчик </w:t>
      </w:r>
      <w:r w:rsidR="00234E29">
        <w:rPr>
          <w:noProof/>
          <w:sz w:val="30"/>
          <w:szCs w:val="30"/>
        </w:rPr>
        <w:t xml:space="preserve">– </w:t>
      </w:r>
      <w:r w:rsidR="00234E29">
        <w:rPr>
          <w:sz w:val="30"/>
        </w:rPr>
        <w:t xml:space="preserve">убивай, </w:t>
      </w:r>
      <w:r w:rsidR="00234E29">
        <w:rPr>
          <w:sz w:val="30"/>
        </w:rPr>
        <w:lastRenderedPageBreak/>
        <w:t>этим ты спасешь себя от </w:t>
      </w:r>
      <w:r w:rsidR="004A49C6" w:rsidRPr="002B5EAA">
        <w:rPr>
          <w:sz w:val="30"/>
        </w:rPr>
        <w:t xml:space="preserve">гибели, обеспечишь будущее </w:t>
      </w:r>
      <w:r w:rsidR="00234E29">
        <w:rPr>
          <w:sz w:val="30"/>
        </w:rPr>
        <w:t>т</w:t>
      </w:r>
      <w:r w:rsidR="004A49C6" w:rsidRPr="002B5EAA">
        <w:rPr>
          <w:sz w:val="30"/>
        </w:rPr>
        <w:t>воей семьи</w:t>
      </w:r>
      <w:r w:rsidR="005F2EB1">
        <w:rPr>
          <w:sz w:val="30"/>
        </w:rPr>
        <w:t xml:space="preserve"> и прославишься навеки</w:t>
      </w:r>
      <w:r w:rsidR="004A49C6" w:rsidRPr="002B5EAA">
        <w:rPr>
          <w:sz w:val="30"/>
        </w:rPr>
        <w:t>»</w:t>
      </w:r>
      <w:r w:rsidR="005F2EB1">
        <w:rPr>
          <w:sz w:val="30"/>
        </w:rPr>
        <w:t>.</w:t>
      </w:r>
    </w:p>
    <w:p w:rsidR="00FF6B66" w:rsidRDefault="00B95CB0" w:rsidP="004A49C6">
      <w:pPr>
        <w:ind w:firstLine="709"/>
        <w:rPr>
          <w:noProof/>
          <w:sz w:val="30"/>
          <w:szCs w:val="30"/>
        </w:rPr>
      </w:pPr>
      <w:r>
        <w:rPr>
          <w:noProof/>
          <w:sz w:val="30"/>
          <w:szCs w:val="30"/>
        </w:rPr>
        <w:t>В</w:t>
      </w:r>
      <w:r w:rsidR="004A49C6" w:rsidRPr="005C1C72">
        <w:rPr>
          <w:noProof/>
          <w:sz w:val="30"/>
          <w:szCs w:val="30"/>
        </w:rPr>
        <w:t xml:space="preserve"> ходе расследования </w:t>
      </w:r>
      <w:r w:rsidR="00FF6B66">
        <w:rPr>
          <w:noProof/>
          <w:sz w:val="30"/>
          <w:szCs w:val="30"/>
        </w:rPr>
        <w:t xml:space="preserve">уголовного </w:t>
      </w:r>
      <w:r w:rsidR="00FA298E">
        <w:rPr>
          <w:noProof/>
          <w:sz w:val="30"/>
          <w:szCs w:val="30"/>
        </w:rPr>
        <w:t>дела</w:t>
      </w:r>
      <w:r w:rsidR="00FF6B66">
        <w:rPr>
          <w:noProof/>
          <w:sz w:val="30"/>
          <w:szCs w:val="30"/>
        </w:rPr>
        <w:t xml:space="preserve"> Генеральной прокуратурой</w:t>
      </w:r>
      <w:r w:rsidR="00FA298E">
        <w:rPr>
          <w:noProof/>
          <w:sz w:val="30"/>
          <w:szCs w:val="30"/>
        </w:rPr>
        <w:t xml:space="preserve"> </w:t>
      </w:r>
      <w:r w:rsidR="004A49C6" w:rsidRPr="005C1C72">
        <w:rPr>
          <w:noProof/>
          <w:sz w:val="30"/>
          <w:szCs w:val="30"/>
        </w:rPr>
        <w:t>установлены многочисленные факты массового уничтожения</w:t>
      </w:r>
      <w:r w:rsidR="00FF6B66">
        <w:rPr>
          <w:noProof/>
          <w:sz w:val="30"/>
          <w:szCs w:val="30"/>
        </w:rPr>
        <w:t xml:space="preserve"> мирных жителей Беларуси</w:t>
      </w:r>
      <w:r w:rsidR="004A49C6" w:rsidRPr="005C1C72">
        <w:rPr>
          <w:noProof/>
          <w:sz w:val="30"/>
          <w:szCs w:val="30"/>
        </w:rPr>
        <w:t xml:space="preserve"> нацистскими преступниками</w:t>
      </w:r>
      <w:r w:rsidR="005F2EB1">
        <w:rPr>
          <w:noProof/>
          <w:sz w:val="30"/>
          <w:szCs w:val="30"/>
        </w:rPr>
        <w:t xml:space="preserve"> и </w:t>
      </w:r>
      <w:r w:rsidR="004A49C6">
        <w:rPr>
          <w:noProof/>
          <w:sz w:val="30"/>
          <w:szCs w:val="30"/>
        </w:rPr>
        <w:t>коллабор</w:t>
      </w:r>
      <w:r w:rsidR="00454314">
        <w:rPr>
          <w:noProof/>
          <w:sz w:val="30"/>
          <w:szCs w:val="30"/>
        </w:rPr>
        <w:t>а</w:t>
      </w:r>
      <w:r w:rsidR="004A49C6">
        <w:rPr>
          <w:noProof/>
          <w:sz w:val="30"/>
          <w:szCs w:val="30"/>
        </w:rPr>
        <w:t>ционистами</w:t>
      </w:r>
      <w:r w:rsidR="00D57E89">
        <w:rPr>
          <w:noProof/>
          <w:sz w:val="30"/>
          <w:szCs w:val="30"/>
        </w:rPr>
        <w:t xml:space="preserve"> (</w:t>
      </w:r>
      <w:r w:rsidR="00FF6B66">
        <w:rPr>
          <w:noProof/>
          <w:sz w:val="30"/>
          <w:szCs w:val="30"/>
        </w:rPr>
        <w:t xml:space="preserve">коллаборационисты - </w:t>
      </w:r>
      <w:r w:rsidR="00D57E89">
        <w:rPr>
          <w:noProof/>
          <w:sz w:val="30"/>
          <w:szCs w:val="30"/>
        </w:rPr>
        <w:t>местное население, которое сотрудничало с врагом</w:t>
      </w:r>
      <w:r w:rsidR="00D57E89" w:rsidRPr="00D57E89">
        <w:t xml:space="preserve"> </w:t>
      </w:r>
      <w:r w:rsidR="00D57E89" w:rsidRPr="00D57E89">
        <w:rPr>
          <w:noProof/>
          <w:sz w:val="30"/>
          <w:szCs w:val="30"/>
        </w:rPr>
        <w:t>в его интересах и в ущерб своему государству</w:t>
      </w:r>
      <w:r w:rsidR="00D57E89">
        <w:rPr>
          <w:noProof/>
          <w:sz w:val="30"/>
          <w:szCs w:val="30"/>
        </w:rPr>
        <w:t>)</w:t>
      </w:r>
      <w:r w:rsidR="00D57E89" w:rsidRPr="00D57E89">
        <w:rPr>
          <w:noProof/>
          <w:sz w:val="30"/>
          <w:szCs w:val="30"/>
        </w:rPr>
        <w:t>.</w:t>
      </w:r>
      <w:r w:rsidR="00D57E89">
        <w:rPr>
          <w:noProof/>
          <w:sz w:val="30"/>
          <w:szCs w:val="30"/>
        </w:rPr>
        <w:t xml:space="preserve"> </w:t>
      </w:r>
    </w:p>
    <w:p w:rsidR="004A49C6" w:rsidRPr="00D57E89" w:rsidRDefault="00D57E89" w:rsidP="004A49C6">
      <w:pPr>
        <w:ind w:firstLine="709"/>
        <w:rPr>
          <w:strike/>
          <w:noProof/>
          <w:sz w:val="30"/>
          <w:szCs w:val="30"/>
        </w:rPr>
      </w:pPr>
      <w:r w:rsidRPr="00D57E89">
        <w:rPr>
          <w:noProof/>
          <w:sz w:val="30"/>
          <w:szCs w:val="30"/>
        </w:rPr>
        <w:t xml:space="preserve">Захватчики создали </w:t>
      </w:r>
      <w:r w:rsidR="00FF6B66">
        <w:rPr>
          <w:noProof/>
          <w:sz w:val="30"/>
          <w:szCs w:val="30"/>
        </w:rPr>
        <w:t xml:space="preserve">на оккупированной территории БССР </w:t>
      </w:r>
      <w:r w:rsidRPr="00D57E89">
        <w:rPr>
          <w:noProof/>
          <w:sz w:val="30"/>
          <w:szCs w:val="30"/>
        </w:rPr>
        <w:t>систему тюрем и концентрац</w:t>
      </w:r>
      <w:r w:rsidR="005A3DAC">
        <w:rPr>
          <w:noProof/>
          <w:sz w:val="30"/>
          <w:szCs w:val="30"/>
        </w:rPr>
        <w:t xml:space="preserve">ионных лагерей, где без суда и </w:t>
      </w:r>
      <w:r w:rsidRPr="00D57E89">
        <w:rPr>
          <w:noProof/>
          <w:sz w:val="30"/>
          <w:szCs w:val="30"/>
        </w:rPr>
        <w:t>определения срока заключения находились сотни тысяч людей</w:t>
      </w:r>
      <w:r>
        <w:rPr>
          <w:noProof/>
          <w:sz w:val="30"/>
          <w:szCs w:val="30"/>
        </w:rPr>
        <w:t xml:space="preserve"> в невыносимых условиях.</w:t>
      </w:r>
    </w:p>
    <w:p w:rsidR="00766D71" w:rsidRDefault="00766D71" w:rsidP="00766D71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Самым крупным не только в</w:t>
      </w:r>
      <w:r w:rsidRPr="00AA7518">
        <w:rPr>
          <w:noProof/>
          <w:sz w:val="30"/>
          <w:szCs w:val="30"/>
        </w:rPr>
        <w:t xml:space="preserve"> Беларуси, но и на всей захваченной советской территории являлся </w:t>
      </w:r>
      <w:r>
        <w:rPr>
          <w:noProof/>
          <w:sz w:val="30"/>
          <w:szCs w:val="30"/>
        </w:rPr>
        <w:t>лагерь смерти «</w:t>
      </w:r>
      <w:r w:rsidRPr="00AA7518">
        <w:rPr>
          <w:noProof/>
          <w:sz w:val="30"/>
          <w:szCs w:val="30"/>
        </w:rPr>
        <w:t>Тростенец</w:t>
      </w:r>
      <w:r w:rsidR="001F7AF7">
        <w:rPr>
          <w:noProof/>
          <w:sz w:val="30"/>
          <w:szCs w:val="30"/>
        </w:rPr>
        <w:t>», где погибл</w:t>
      </w:r>
      <w:r w:rsidR="00F75FE3">
        <w:rPr>
          <w:noProof/>
          <w:sz w:val="30"/>
          <w:szCs w:val="30"/>
        </w:rPr>
        <w:t>о</w:t>
      </w:r>
      <w:r w:rsidR="001F7AF7">
        <w:rPr>
          <w:noProof/>
          <w:sz w:val="30"/>
          <w:szCs w:val="30"/>
        </w:rPr>
        <w:t xml:space="preserve"> </w:t>
      </w:r>
      <w:r w:rsidR="00183F9E">
        <w:rPr>
          <w:noProof/>
          <w:sz w:val="30"/>
          <w:szCs w:val="30"/>
        </w:rPr>
        <w:t>546</w:t>
      </w:r>
      <w:r>
        <w:rPr>
          <w:noProof/>
          <w:sz w:val="30"/>
          <w:szCs w:val="30"/>
        </w:rPr>
        <w:t> </w:t>
      </w:r>
      <w:r w:rsidR="00183F9E">
        <w:rPr>
          <w:noProof/>
          <w:sz w:val="30"/>
          <w:szCs w:val="30"/>
        </w:rPr>
        <w:t>тыс.</w:t>
      </w:r>
      <w:r>
        <w:rPr>
          <w:noProof/>
          <w:sz w:val="30"/>
          <w:szCs w:val="30"/>
        </w:rPr>
        <w:t> </w:t>
      </w:r>
      <w:r w:rsidRPr="00AA7518">
        <w:rPr>
          <w:noProof/>
          <w:sz w:val="30"/>
          <w:szCs w:val="30"/>
        </w:rPr>
        <w:t>человек.</w:t>
      </w:r>
      <w:r>
        <w:rPr>
          <w:noProof/>
          <w:sz w:val="30"/>
          <w:szCs w:val="30"/>
        </w:rPr>
        <w:t xml:space="preserve"> П</w:t>
      </w:r>
      <w:r w:rsidRPr="00AA7518">
        <w:rPr>
          <w:noProof/>
          <w:sz w:val="30"/>
          <w:szCs w:val="30"/>
        </w:rPr>
        <w:t xml:space="preserve">о количеству уничтоженных </w:t>
      </w:r>
      <w:r>
        <w:rPr>
          <w:noProof/>
          <w:sz w:val="30"/>
          <w:szCs w:val="30"/>
        </w:rPr>
        <w:t xml:space="preserve">в нем людей он стоит </w:t>
      </w:r>
      <w:r w:rsidR="00CA2DCA">
        <w:rPr>
          <w:noProof/>
          <w:sz w:val="30"/>
          <w:szCs w:val="30"/>
        </w:rPr>
        <w:t xml:space="preserve">                </w:t>
      </w:r>
      <w:r>
        <w:rPr>
          <w:noProof/>
          <w:sz w:val="30"/>
          <w:szCs w:val="30"/>
        </w:rPr>
        <w:t xml:space="preserve">в одном ряду с такими </w:t>
      </w:r>
      <w:r w:rsidR="00136D0B">
        <w:rPr>
          <w:noProof/>
          <w:sz w:val="30"/>
          <w:szCs w:val="30"/>
        </w:rPr>
        <w:t>конц</w:t>
      </w:r>
      <w:r>
        <w:rPr>
          <w:noProof/>
          <w:sz w:val="30"/>
          <w:szCs w:val="30"/>
        </w:rPr>
        <w:t>лагерями, ка</w:t>
      </w:r>
      <w:r w:rsidR="001F7AF7">
        <w:rPr>
          <w:noProof/>
          <w:sz w:val="30"/>
          <w:szCs w:val="30"/>
        </w:rPr>
        <w:t xml:space="preserve">к Аушвиц (Освенцим), Майданек и </w:t>
      </w:r>
      <w:r>
        <w:rPr>
          <w:noProof/>
          <w:sz w:val="30"/>
          <w:szCs w:val="30"/>
        </w:rPr>
        <w:t>Треблинка</w:t>
      </w:r>
      <w:r w:rsidRPr="00AA7518">
        <w:rPr>
          <w:noProof/>
          <w:sz w:val="30"/>
          <w:szCs w:val="30"/>
        </w:rPr>
        <w:t>. Здесь систематически совершалось массовое убийство людей, привезенных</w:t>
      </w:r>
      <w:r w:rsidR="00136D0B">
        <w:rPr>
          <w:noProof/>
          <w:sz w:val="30"/>
          <w:szCs w:val="30"/>
        </w:rPr>
        <w:t>,</w:t>
      </w:r>
      <w:r w:rsidRPr="00AA7518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 xml:space="preserve">в </w:t>
      </w:r>
      <w:r w:rsidR="00136D0B">
        <w:rPr>
          <w:noProof/>
          <w:sz w:val="30"/>
          <w:szCs w:val="30"/>
        </w:rPr>
        <w:t>том числе,</w:t>
      </w:r>
      <w:r>
        <w:rPr>
          <w:noProof/>
          <w:sz w:val="30"/>
          <w:szCs w:val="30"/>
        </w:rPr>
        <w:t xml:space="preserve"> из тюрем и иных </w:t>
      </w:r>
      <w:r w:rsidRPr="00AA7518">
        <w:rPr>
          <w:noProof/>
          <w:sz w:val="30"/>
          <w:szCs w:val="30"/>
        </w:rPr>
        <w:t>лагерей.</w:t>
      </w:r>
    </w:p>
    <w:p w:rsidR="00792A82" w:rsidRDefault="00792A82" w:rsidP="00792A82">
      <w:pPr>
        <w:ind w:firstLine="709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Массовое уничтожение людей </w:t>
      </w:r>
      <w:r w:rsidR="00454314">
        <w:rPr>
          <w:noProof/>
          <w:sz w:val="30"/>
          <w:szCs w:val="30"/>
        </w:rPr>
        <w:t xml:space="preserve">осуществлялось </w:t>
      </w:r>
      <w:r w:rsidR="00136D0B">
        <w:rPr>
          <w:noProof/>
          <w:sz w:val="30"/>
          <w:szCs w:val="30"/>
        </w:rPr>
        <w:t xml:space="preserve">разными </w:t>
      </w:r>
      <w:r>
        <w:rPr>
          <w:noProof/>
          <w:sz w:val="30"/>
          <w:szCs w:val="30"/>
        </w:rPr>
        <w:t>мет</w:t>
      </w:r>
      <w:r w:rsidR="00454314">
        <w:rPr>
          <w:noProof/>
          <w:sz w:val="30"/>
          <w:szCs w:val="30"/>
        </w:rPr>
        <w:t xml:space="preserve">одами и средствами – </w:t>
      </w:r>
      <w:r>
        <w:rPr>
          <w:noProof/>
          <w:sz w:val="30"/>
          <w:szCs w:val="30"/>
        </w:rPr>
        <w:t>рас</w:t>
      </w:r>
      <w:r w:rsidR="001767B0">
        <w:rPr>
          <w:noProof/>
          <w:sz w:val="30"/>
          <w:szCs w:val="30"/>
        </w:rPr>
        <w:t>с</w:t>
      </w:r>
      <w:r>
        <w:rPr>
          <w:noProof/>
          <w:sz w:val="30"/>
          <w:szCs w:val="30"/>
        </w:rPr>
        <w:t>трелы</w:t>
      </w:r>
      <w:r w:rsidR="00454314">
        <w:rPr>
          <w:noProof/>
          <w:sz w:val="30"/>
          <w:szCs w:val="30"/>
        </w:rPr>
        <w:t>,</w:t>
      </w:r>
      <w:r>
        <w:rPr>
          <w:noProof/>
          <w:sz w:val="30"/>
          <w:szCs w:val="30"/>
        </w:rPr>
        <w:t xml:space="preserve"> висельницы, газовые камеры</w:t>
      </w:r>
      <w:r w:rsidR="00454314">
        <w:rPr>
          <w:noProof/>
          <w:sz w:val="30"/>
          <w:szCs w:val="30"/>
        </w:rPr>
        <w:t>, сжигание, голод,</w:t>
      </w:r>
      <w:r w:rsidR="00A37B08">
        <w:rPr>
          <w:noProof/>
          <w:sz w:val="30"/>
          <w:szCs w:val="30"/>
        </w:rPr>
        <w:t xml:space="preserve"> холод, распро</w:t>
      </w:r>
      <w:r>
        <w:rPr>
          <w:noProof/>
          <w:sz w:val="30"/>
          <w:szCs w:val="30"/>
        </w:rPr>
        <w:t>странение эпидемий, невыносимый физический труд</w:t>
      </w:r>
      <w:r w:rsidR="001767B0">
        <w:rPr>
          <w:noProof/>
          <w:sz w:val="30"/>
          <w:szCs w:val="30"/>
        </w:rPr>
        <w:t>,</w:t>
      </w:r>
      <w:r>
        <w:rPr>
          <w:noProof/>
          <w:sz w:val="30"/>
          <w:szCs w:val="30"/>
        </w:rPr>
        <w:t xml:space="preserve"> иные методы и средства.</w:t>
      </w:r>
    </w:p>
    <w:p w:rsidR="005C1AB2" w:rsidRDefault="00454314" w:rsidP="005C1AB2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Расстрелы и </w:t>
      </w:r>
      <w:r w:rsidR="00766D71">
        <w:rPr>
          <w:noProof/>
          <w:sz w:val="30"/>
          <w:szCs w:val="30"/>
        </w:rPr>
        <w:t xml:space="preserve">телесные наказания </w:t>
      </w:r>
      <w:r w:rsidR="005C1AB2">
        <w:rPr>
          <w:sz w:val="30"/>
          <w:szCs w:val="30"/>
        </w:rPr>
        <w:t xml:space="preserve">приобрели огромные </w:t>
      </w:r>
      <w:r>
        <w:rPr>
          <w:sz w:val="30"/>
          <w:szCs w:val="30"/>
        </w:rPr>
        <w:t>масштабы</w:t>
      </w:r>
      <w:r w:rsidR="005C1AB2">
        <w:rPr>
          <w:sz w:val="30"/>
          <w:szCs w:val="30"/>
        </w:rPr>
        <w:t>. Это должно было навести страх, подавить малейшие попытки сопротивления н</w:t>
      </w:r>
      <w:r w:rsidR="001F7AF7">
        <w:rPr>
          <w:sz w:val="30"/>
          <w:szCs w:val="30"/>
        </w:rPr>
        <w:t>аселения оккупационному режиму.</w:t>
      </w:r>
    </w:p>
    <w:p w:rsidR="004A49C6" w:rsidRDefault="004A49C6" w:rsidP="004A49C6">
      <w:pPr>
        <w:ind w:firstLine="708"/>
        <w:rPr>
          <w:sz w:val="30"/>
          <w:szCs w:val="30"/>
        </w:rPr>
      </w:pPr>
      <w:r w:rsidRPr="005C1C72">
        <w:rPr>
          <w:noProof/>
          <w:sz w:val="30"/>
          <w:szCs w:val="30"/>
        </w:rPr>
        <w:t xml:space="preserve">В результате геноцида на территории БССР погибло </w:t>
      </w:r>
      <w:r w:rsidR="005235A9">
        <w:rPr>
          <w:noProof/>
          <w:sz w:val="30"/>
          <w:szCs w:val="30"/>
        </w:rPr>
        <w:t>около</w:t>
      </w:r>
      <w:r w:rsidR="001F7AF7">
        <w:rPr>
          <w:noProof/>
          <w:sz w:val="30"/>
          <w:szCs w:val="30"/>
        </w:rPr>
        <w:t xml:space="preserve"> </w:t>
      </w:r>
      <w:r w:rsidR="00FA77E0">
        <w:rPr>
          <w:noProof/>
          <w:sz w:val="30"/>
          <w:szCs w:val="30"/>
        </w:rPr>
        <w:t>3</w:t>
      </w:r>
      <w:r w:rsidR="001F7AF7">
        <w:rPr>
          <w:noProof/>
          <w:sz w:val="30"/>
          <w:szCs w:val="30"/>
        </w:rPr>
        <w:t> </w:t>
      </w:r>
      <w:r w:rsidR="00766D71">
        <w:rPr>
          <w:noProof/>
          <w:sz w:val="30"/>
          <w:szCs w:val="30"/>
        </w:rPr>
        <w:t>млн.</w:t>
      </w:r>
      <w:r w:rsidR="00FA77E0">
        <w:rPr>
          <w:noProof/>
          <w:sz w:val="30"/>
          <w:szCs w:val="30"/>
        </w:rPr>
        <w:t> </w:t>
      </w:r>
      <w:r>
        <w:rPr>
          <w:noProof/>
          <w:sz w:val="30"/>
          <w:szCs w:val="30"/>
        </w:rPr>
        <w:t>советских граждан</w:t>
      </w:r>
      <w:r w:rsidR="00766D71">
        <w:rPr>
          <w:noProof/>
          <w:sz w:val="30"/>
          <w:szCs w:val="30"/>
        </w:rPr>
        <w:t>.</w:t>
      </w:r>
      <w:r w:rsidR="001F7AF7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У</w:t>
      </w:r>
      <w:r w:rsidR="00A96E59">
        <w:rPr>
          <w:noProof/>
          <w:sz w:val="30"/>
          <w:szCs w:val="30"/>
        </w:rPr>
        <w:t>гнано в </w:t>
      </w:r>
      <w:r w:rsidR="00CB7A5F">
        <w:rPr>
          <w:noProof/>
          <w:sz w:val="30"/>
          <w:szCs w:val="30"/>
        </w:rPr>
        <w:t xml:space="preserve">Германию </w:t>
      </w:r>
      <w:r>
        <w:rPr>
          <w:noProof/>
          <w:sz w:val="30"/>
          <w:szCs w:val="30"/>
        </w:rPr>
        <w:t xml:space="preserve">под угрозой смерти </w:t>
      </w:r>
      <w:r w:rsidR="009F4279">
        <w:rPr>
          <w:noProof/>
          <w:sz w:val="30"/>
          <w:szCs w:val="30"/>
        </w:rPr>
        <w:t>около</w:t>
      </w:r>
      <w:r w:rsidR="001F7AF7">
        <w:rPr>
          <w:noProof/>
          <w:sz w:val="30"/>
          <w:szCs w:val="30"/>
        </w:rPr>
        <w:t xml:space="preserve"> </w:t>
      </w:r>
      <w:r w:rsidR="009F4279">
        <w:rPr>
          <w:noProof/>
          <w:sz w:val="30"/>
          <w:szCs w:val="30"/>
        </w:rPr>
        <w:t>400</w:t>
      </w:r>
      <w:r w:rsidR="001F7AF7">
        <w:rPr>
          <w:noProof/>
          <w:sz w:val="30"/>
          <w:szCs w:val="30"/>
        </w:rPr>
        <w:t> </w:t>
      </w:r>
      <w:r w:rsidRPr="005C1C72">
        <w:rPr>
          <w:noProof/>
          <w:sz w:val="30"/>
          <w:szCs w:val="30"/>
        </w:rPr>
        <w:t>тыс.</w:t>
      </w:r>
      <w:r>
        <w:rPr>
          <w:noProof/>
          <w:sz w:val="30"/>
          <w:szCs w:val="30"/>
        </w:rPr>
        <w:t xml:space="preserve"> граждан, из которых многие погибли в результате невыносимых условий труда, лишений, </w:t>
      </w:r>
      <w:r w:rsidR="00804DCD">
        <w:rPr>
          <w:noProof/>
          <w:sz w:val="30"/>
          <w:szCs w:val="30"/>
        </w:rPr>
        <w:t>издевательств.</w:t>
      </w:r>
    </w:p>
    <w:p w:rsidR="004A49C6" w:rsidRPr="007D4E42" w:rsidRDefault="00804DCD" w:rsidP="004A49C6">
      <w:pPr>
        <w:ind w:firstLine="709"/>
        <w:rPr>
          <w:spacing w:val="-4"/>
          <w:sz w:val="30"/>
          <w:szCs w:val="30"/>
        </w:rPr>
      </w:pPr>
      <w:r w:rsidRPr="007D4E42">
        <w:rPr>
          <w:noProof/>
          <w:spacing w:val="-4"/>
          <w:sz w:val="30"/>
          <w:szCs w:val="30"/>
        </w:rPr>
        <w:t>Во время оккупации</w:t>
      </w:r>
      <w:r w:rsidR="0075650D" w:rsidRPr="007D4E42">
        <w:rPr>
          <w:noProof/>
          <w:spacing w:val="-4"/>
          <w:sz w:val="30"/>
          <w:szCs w:val="30"/>
        </w:rPr>
        <w:t xml:space="preserve"> сожжено 209 городов, уничтожено более 9 тыс. сел и деревень. </w:t>
      </w:r>
      <w:r w:rsidRPr="007D4E42">
        <w:rPr>
          <w:noProof/>
          <w:spacing w:val="-4"/>
          <w:sz w:val="30"/>
          <w:szCs w:val="30"/>
        </w:rPr>
        <w:t>628 населенных пунктов Беларуси бы</w:t>
      </w:r>
      <w:r w:rsidR="0075650D" w:rsidRPr="007D4E42">
        <w:rPr>
          <w:noProof/>
          <w:spacing w:val="-4"/>
          <w:sz w:val="30"/>
          <w:szCs w:val="30"/>
        </w:rPr>
        <w:t>ло уничтожено вместе с жителями</w:t>
      </w:r>
      <w:r w:rsidRPr="007D4E42">
        <w:rPr>
          <w:noProof/>
          <w:spacing w:val="-4"/>
          <w:sz w:val="30"/>
          <w:szCs w:val="30"/>
        </w:rPr>
        <w:t>.</w:t>
      </w:r>
      <w:r w:rsidR="00B95CB0" w:rsidRPr="007D4E42">
        <w:rPr>
          <w:noProof/>
          <w:spacing w:val="-4"/>
          <w:sz w:val="30"/>
          <w:szCs w:val="30"/>
        </w:rPr>
        <w:t xml:space="preserve"> </w:t>
      </w:r>
      <w:r w:rsidR="00A96E59" w:rsidRPr="007D4E42">
        <w:rPr>
          <w:spacing w:val="-4"/>
          <w:sz w:val="30"/>
          <w:szCs w:val="30"/>
        </w:rPr>
        <w:t xml:space="preserve">Уничтожено </w:t>
      </w:r>
      <w:r w:rsidR="0075650D" w:rsidRPr="007D4E42">
        <w:rPr>
          <w:spacing w:val="-4"/>
          <w:sz w:val="30"/>
          <w:szCs w:val="30"/>
        </w:rPr>
        <w:t xml:space="preserve">682 тыс. зданий, </w:t>
      </w:r>
      <w:r w:rsidR="004A49C6" w:rsidRPr="007D4E42">
        <w:rPr>
          <w:spacing w:val="-4"/>
          <w:sz w:val="30"/>
          <w:szCs w:val="30"/>
        </w:rPr>
        <w:t>10</w:t>
      </w:r>
      <w:r w:rsidR="00CB7A5F" w:rsidRPr="007D4E42">
        <w:rPr>
          <w:spacing w:val="-4"/>
          <w:sz w:val="30"/>
          <w:szCs w:val="30"/>
        </w:rPr>
        <w:t> 000 </w:t>
      </w:r>
      <w:r w:rsidR="004A49C6" w:rsidRPr="007D4E42">
        <w:rPr>
          <w:spacing w:val="-4"/>
          <w:sz w:val="30"/>
          <w:szCs w:val="30"/>
        </w:rPr>
        <w:t>колхозов</w:t>
      </w:r>
      <w:r w:rsidR="0075650D" w:rsidRPr="007D4E42">
        <w:rPr>
          <w:spacing w:val="-4"/>
          <w:sz w:val="30"/>
          <w:szCs w:val="30"/>
        </w:rPr>
        <w:t>,</w:t>
      </w:r>
      <w:r w:rsidR="004A49C6" w:rsidRPr="007D4E42">
        <w:rPr>
          <w:spacing w:val="-4"/>
          <w:sz w:val="30"/>
          <w:szCs w:val="30"/>
        </w:rPr>
        <w:t xml:space="preserve"> 316 машинно-тракторных станций</w:t>
      </w:r>
      <w:r w:rsidR="0075650D" w:rsidRPr="007D4E42">
        <w:rPr>
          <w:spacing w:val="-4"/>
          <w:sz w:val="30"/>
          <w:szCs w:val="30"/>
        </w:rPr>
        <w:t xml:space="preserve">. </w:t>
      </w:r>
      <w:r w:rsidR="007D4E42" w:rsidRPr="007D4E42">
        <w:rPr>
          <w:spacing w:val="-4"/>
          <w:sz w:val="30"/>
          <w:szCs w:val="30"/>
        </w:rPr>
        <w:t xml:space="preserve">Разрушено 5 тыс. театров и клубов, 3 тыс. музейных зданий, библиотек. </w:t>
      </w:r>
      <w:r w:rsidR="0075650D" w:rsidRPr="007D4E42">
        <w:rPr>
          <w:spacing w:val="-4"/>
          <w:sz w:val="30"/>
          <w:szCs w:val="30"/>
        </w:rPr>
        <w:t>П</w:t>
      </w:r>
      <w:r w:rsidR="00340A16" w:rsidRPr="007D4E42">
        <w:rPr>
          <w:spacing w:val="-4"/>
          <w:sz w:val="30"/>
          <w:szCs w:val="30"/>
        </w:rPr>
        <w:t>ревращены</w:t>
      </w:r>
      <w:r w:rsidR="00CB7A5F" w:rsidRPr="007D4E42">
        <w:rPr>
          <w:spacing w:val="-4"/>
          <w:sz w:val="30"/>
          <w:szCs w:val="30"/>
        </w:rPr>
        <w:t xml:space="preserve"> в руины </w:t>
      </w:r>
      <w:r w:rsidR="004A49C6" w:rsidRPr="007D4E42">
        <w:rPr>
          <w:spacing w:val="-4"/>
          <w:sz w:val="30"/>
          <w:szCs w:val="30"/>
        </w:rPr>
        <w:t xml:space="preserve">Белорусский государственный университет </w:t>
      </w:r>
      <w:r w:rsidR="00A96E59" w:rsidRPr="007D4E42">
        <w:rPr>
          <w:spacing w:val="-4"/>
          <w:sz w:val="30"/>
          <w:szCs w:val="30"/>
        </w:rPr>
        <w:t xml:space="preserve">и его </w:t>
      </w:r>
      <w:r w:rsidR="004A49C6" w:rsidRPr="007D4E42">
        <w:rPr>
          <w:spacing w:val="-4"/>
          <w:sz w:val="30"/>
          <w:szCs w:val="30"/>
        </w:rPr>
        <w:t>З</w:t>
      </w:r>
      <w:r w:rsidR="00A96E59" w:rsidRPr="007D4E42">
        <w:rPr>
          <w:spacing w:val="-4"/>
          <w:sz w:val="30"/>
          <w:szCs w:val="30"/>
        </w:rPr>
        <w:t>оологический</w:t>
      </w:r>
      <w:r w:rsidR="004A49C6" w:rsidRPr="007D4E42">
        <w:rPr>
          <w:spacing w:val="-4"/>
          <w:sz w:val="30"/>
          <w:szCs w:val="30"/>
        </w:rPr>
        <w:t xml:space="preserve"> и </w:t>
      </w:r>
      <w:r w:rsidR="00A96E59" w:rsidRPr="007D4E42">
        <w:rPr>
          <w:spacing w:val="-4"/>
          <w:sz w:val="30"/>
          <w:szCs w:val="30"/>
        </w:rPr>
        <w:t>Минералогический</w:t>
      </w:r>
      <w:r w:rsidR="004A49C6" w:rsidRPr="007D4E42">
        <w:rPr>
          <w:spacing w:val="-4"/>
          <w:sz w:val="30"/>
          <w:szCs w:val="30"/>
        </w:rPr>
        <w:t xml:space="preserve"> музе</w:t>
      </w:r>
      <w:r w:rsidR="001659C5" w:rsidRPr="007D4E42">
        <w:rPr>
          <w:spacing w:val="-4"/>
          <w:sz w:val="30"/>
          <w:szCs w:val="30"/>
        </w:rPr>
        <w:t xml:space="preserve">и, все </w:t>
      </w:r>
      <w:r w:rsidR="007D4E42">
        <w:rPr>
          <w:spacing w:val="-4"/>
          <w:sz w:val="30"/>
          <w:szCs w:val="30"/>
        </w:rPr>
        <w:t xml:space="preserve">                           </w:t>
      </w:r>
      <w:r w:rsidR="001659C5" w:rsidRPr="007D4E42">
        <w:rPr>
          <w:spacing w:val="-4"/>
          <w:sz w:val="30"/>
          <w:szCs w:val="30"/>
        </w:rPr>
        <w:t>5 учительских и</w:t>
      </w:r>
      <w:r w:rsidR="00A37B08" w:rsidRPr="007D4E42">
        <w:rPr>
          <w:spacing w:val="-4"/>
          <w:sz w:val="30"/>
          <w:szCs w:val="30"/>
        </w:rPr>
        <w:t xml:space="preserve"> 4 </w:t>
      </w:r>
      <w:r w:rsidR="004A49C6" w:rsidRPr="007D4E42">
        <w:rPr>
          <w:spacing w:val="-4"/>
          <w:sz w:val="30"/>
          <w:szCs w:val="30"/>
        </w:rPr>
        <w:t>педагогических инс</w:t>
      </w:r>
      <w:r w:rsidR="005C1AB2" w:rsidRPr="007D4E42">
        <w:rPr>
          <w:spacing w:val="-4"/>
          <w:sz w:val="30"/>
          <w:szCs w:val="30"/>
        </w:rPr>
        <w:t>тит</w:t>
      </w:r>
      <w:r w:rsidR="00A37B08" w:rsidRPr="007D4E42">
        <w:rPr>
          <w:spacing w:val="-4"/>
          <w:sz w:val="30"/>
          <w:szCs w:val="30"/>
        </w:rPr>
        <w:t>ут</w:t>
      </w:r>
      <w:r w:rsidR="001F7AF7" w:rsidRPr="007D4E42">
        <w:rPr>
          <w:spacing w:val="-4"/>
          <w:sz w:val="30"/>
          <w:szCs w:val="30"/>
        </w:rPr>
        <w:t>а</w:t>
      </w:r>
      <w:r w:rsidR="00A96E59" w:rsidRPr="007D4E42">
        <w:rPr>
          <w:spacing w:val="-4"/>
          <w:sz w:val="30"/>
          <w:szCs w:val="30"/>
        </w:rPr>
        <w:t>, И</w:t>
      </w:r>
      <w:r w:rsidR="005C1AB2" w:rsidRPr="007D4E42">
        <w:rPr>
          <w:spacing w:val="-4"/>
          <w:sz w:val="30"/>
          <w:szCs w:val="30"/>
        </w:rPr>
        <w:t>нститут журналистики</w:t>
      </w:r>
      <w:r w:rsidR="004A49C6" w:rsidRPr="007D4E42">
        <w:rPr>
          <w:spacing w:val="-4"/>
          <w:sz w:val="30"/>
          <w:szCs w:val="30"/>
        </w:rPr>
        <w:t xml:space="preserve"> и т.д.</w:t>
      </w:r>
    </w:p>
    <w:p w:rsidR="004A49C6" w:rsidRPr="00265844" w:rsidRDefault="00A96E59" w:rsidP="004A49C6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4A49C6" w:rsidRPr="00265844">
        <w:rPr>
          <w:sz w:val="30"/>
          <w:szCs w:val="30"/>
        </w:rPr>
        <w:t xml:space="preserve"> геноциде мирного населения принимали участие </w:t>
      </w:r>
      <w:r w:rsidR="005C1AB2">
        <w:rPr>
          <w:sz w:val="30"/>
          <w:szCs w:val="30"/>
        </w:rPr>
        <w:t xml:space="preserve">не только немецко-фашистские захватчики, </w:t>
      </w:r>
      <w:r w:rsidR="00CB7A5F">
        <w:rPr>
          <w:sz w:val="30"/>
          <w:szCs w:val="30"/>
        </w:rPr>
        <w:t>но и</w:t>
      </w:r>
      <w:r w:rsidR="001F7AF7">
        <w:rPr>
          <w:sz w:val="30"/>
          <w:szCs w:val="30"/>
        </w:rPr>
        <w:t xml:space="preserve"> их союзники из </w:t>
      </w:r>
      <w:r w:rsidR="005C1AB2">
        <w:rPr>
          <w:sz w:val="30"/>
          <w:szCs w:val="30"/>
        </w:rPr>
        <w:t>Австрии, Италии, Венгрии, Франции, Словаки</w:t>
      </w:r>
      <w:r w:rsidR="00E65DC8">
        <w:rPr>
          <w:sz w:val="30"/>
          <w:szCs w:val="30"/>
        </w:rPr>
        <w:t xml:space="preserve">и, Финляндии, Румынии, </w:t>
      </w:r>
      <w:r w:rsidR="005C1AB2">
        <w:rPr>
          <w:sz w:val="30"/>
          <w:szCs w:val="30"/>
        </w:rPr>
        <w:t>пособники из числа коллаборационистских формирований</w:t>
      </w:r>
      <w:r w:rsidR="004A49C6" w:rsidRPr="00265844">
        <w:rPr>
          <w:sz w:val="30"/>
          <w:szCs w:val="30"/>
        </w:rPr>
        <w:t xml:space="preserve"> </w:t>
      </w:r>
      <w:r w:rsidR="005C1AB2">
        <w:rPr>
          <w:sz w:val="30"/>
          <w:szCs w:val="30"/>
        </w:rPr>
        <w:t xml:space="preserve">из </w:t>
      </w:r>
      <w:r w:rsidR="004A49C6" w:rsidRPr="00265844">
        <w:rPr>
          <w:sz w:val="30"/>
          <w:szCs w:val="30"/>
        </w:rPr>
        <w:t>Латвии, Литвы</w:t>
      </w:r>
      <w:r w:rsidR="006E3F73">
        <w:rPr>
          <w:sz w:val="30"/>
          <w:szCs w:val="30"/>
        </w:rPr>
        <w:t>, Эстонии</w:t>
      </w:r>
      <w:r w:rsidR="00CC39FD">
        <w:rPr>
          <w:sz w:val="30"/>
          <w:szCs w:val="30"/>
        </w:rPr>
        <w:t xml:space="preserve"> и Украины</w:t>
      </w:r>
      <w:r w:rsidR="00B95CB0">
        <w:rPr>
          <w:sz w:val="30"/>
          <w:szCs w:val="30"/>
        </w:rPr>
        <w:t xml:space="preserve"> </w:t>
      </w:r>
      <w:r w:rsidR="005C1AB2">
        <w:rPr>
          <w:sz w:val="30"/>
          <w:szCs w:val="30"/>
        </w:rPr>
        <w:t>и др</w:t>
      </w:r>
      <w:r w:rsidR="004A49C6">
        <w:rPr>
          <w:sz w:val="30"/>
          <w:szCs w:val="30"/>
        </w:rPr>
        <w:t>.</w:t>
      </w:r>
    </w:p>
    <w:p w:rsidR="004A49C6" w:rsidRPr="00265844" w:rsidRDefault="00A96E59" w:rsidP="004A49C6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Только </w:t>
      </w:r>
      <w:r w:rsidR="004A49C6" w:rsidRPr="00265844">
        <w:rPr>
          <w:sz w:val="30"/>
          <w:szCs w:val="30"/>
        </w:rPr>
        <w:t>12-м литовским батальоном в 1941 году на территории Минской о</w:t>
      </w:r>
      <w:r w:rsidR="001F7AF7">
        <w:rPr>
          <w:sz w:val="30"/>
          <w:szCs w:val="30"/>
        </w:rPr>
        <w:t>бласти убито более 10 </w:t>
      </w:r>
      <w:r w:rsidR="004A49C6" w:rsidRPr="00265844">
        <w:rPr>
          <w:sz w:val="30"/>
          <w:szCs w:val="30"/>
        </w:rPr>
        <w:t>тыс</w:t>
      </w:r>
      <w:r w:rsidR="00CB7A5F">
        <w:rPr>
          <w:sz w:val="30"/>
          <w:szCs w:val="30"/>
        </w:rPr>
        <w:t>.</w:t>
      </w:r>
      <w:r w:rsidR="001F7AF7">
        <w:rPr>
          <w:sz w:val="30"/>
          <w:szCs w:val="30"/>
        </w:rPr>
        <w:t xml:space="preserve"> мирных граждан.</w:t>
      </w:r>
    </w:p>
    <w:p w:rsidR="004A49C6" w:rsidRPr="0012033F" w:rsidRDefault="00A96E59" w:rsidP="004A49C6">
      <w:pPr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настоящее время </w:t>
      </w:r>
      <w:r w:rsidR="004A49C6">
        <w:rPr>
          <w:sz w:val="30"/>
          <w:szCs w:val="30"/>
        </w:rPr>
        <w:t>по уголовному делу доп</w:t>
      </w:r>
      <w:r w:rsidR="00E65DC8">
        <w:rPr>
          <w:sz w:val="30"/>
          <w:szCs w:val="30"/>
        </w:rPr>
        <w:t>рошено около 11,5 </w:t>
      </w:r>
      <w:r w:rsidR="004A49C6">
        <w:rPr>
          <w:sz w:val="30"/>
          <w:szCs w:val="30"/>
        </w:rPr>
        <w:t>тыс</w:t>
      </w:r>
      <w:r w:rsidR="00CB7A5F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="004A49C6">
        <w:rPr>
          <w:sz w:val="30"/>
          <w:szCs w:val="30"/>
        </w:rPr>
        <w:t>свидетелей.</w:t>
      </w:r>
    </w:p>
    <w:p w:rsidR="00136D0B" w:rsidRDefault="00B95CB0" w:rsidP="00136D0B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 целью </w:t>
      </w:r>
      <w:r w:rsidR="00136D0B">
        <w:rPr>
          <w:sz w:val="30"/>
          <w:szCs w:val="30"/>
        </w:rPr>
        <w:t>поиска</w:t>
      </w:r>
      <w:r>
        <w:rPr>
          <w:sz w:val="30"/>
          <w:szCs w:val="30"/>
        </w:rPr>
        <w:t xml:space="preserve"> документов по геноциду</w:t>
      </w:r>
      <w:r w:rsidRPr="00E65DC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изучаются архивы Республики Беларусь. </w:t>
      </w:r>
      <w:r w:rsidR="004A49C6">
        <w:rPr>
          <w:sz w:val="30"/>
          <w:szCs w:val="30"/>
        </w:rPr>
        <w:t>Ожидается поступление достаточно большого количества архивных материалов</w:t>
      </w:r>
      <w:r w:rsidR="00E65DC8">
        <w:rPr>
          <w:sz w:val="30"/>
          <w:szCs w:val="30"/>
        </w:rPr>
        <w:t xml:space="preserve"> из Российской Федерации, </w:t>
      </w:r>
      <w:r w:rsidR="004A49C6">
        <w:rPr>
          <w:sz w:val="30"/>
          <w:szCs w:val="30"/>
        </w:rPr>
        <w:t xml:space="preserve">которые будут </w:t>
      </w:r>
      <w:r>
        <w:rPr>
          <w:sz w:val="30"/>
          <w:szCs w:val="30"/>
        </w:rPr>
        <w:t>изучены</w:t>
      </w:r>
      <w:r w:rsidR="004A49C6">
        <w:rPr>
          <w:sz w:val="30"/>
          <w:szCs w:val="30"/>
        </w:rPr>
        <w:t>.</w:t>
      </w:r>
      <w:r w:rsidR="00136D0B">
        <w:rPr>
          <w:sz w:val="30"/>
          <w:szCs w:val="30"/>
        </w:rPr>
        <w:t xml:space="preserve"> Следует отметить, что Литва и Латвия отказали в оказании правовой помощи по уголовному делу. По их мнению, исполнение просьб нанесет ущерб суверенитету и безопасности их государств.</w:t>
      </w:r>
    </w:p>
    <w:p w:rsidR="004A49C6" w:rsidRPr="001F7AF7" w:rsidRDefault="00FE52CE" w:rsidP="004A49C6">
      <w:pPr>
        <w:suppressAutoHyphens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Г</w:t>
      </w:r>
      <w:r w:rsidR="004A49C6">
        <w:rPr>
          <w:sz w:val="30"/>
          <w:szCs w:val="30"/>
          <w:lang w:val="be-BY"/>
        </w:rPr>
        <w:t>раждане</w:t>
      </w:r>
      <w:r w:rsidR="00136D0B">
        <w:rPr>
          <w:sz w:val="30"/>
          <w:szCs w:val="30"/>
          <w:lang w:val="be-BY"/>
        </w:rPr>
        <w:t xml:space="preserve"> Беларуси</w:t>
      </w:r>
      <w:r w:rsidR="004A49C6">
        <w:rPr>
          <w:sz w:val="30"/>
          <w:szCs w:val="30"/>
          <w:lang w:val="be-BY"/>
        </w:rPr>
        <w:t>, узнав о проводимом расс</w:t>
      </w:r>
      <w:r w:rsidR="000149E4">
        <w:rPr>
          <w:sz w:val="30"/>
          <w:szCs w:val="30"/>
          <w:lang w:val="be-BY"/>
        </w:rPr>
        <w:t xml:space="preserve">ледовании в том или ином месте, </w:t>
      </w:r>
      <w:r w:rsidR="004A49C6">
        <w:rPr>
          <w:sz w:val="30"/>
          <w:szCs w:val="30"/>
          <w:lang w:val="be-BY"/>
        </w:rPr>
        <w:t>обращаются в органы прокура</w:t>
      </w:r>
      <w:r w:rsidR="000149E4">
        <w:rPr>
          <w:sz w:val="30"/>
          <w:szCs w:val="30"/>
          <w:lang w:val="be-BY"/>
        </w:rPr>
        <w:t>туры с информацией</w:t>
      </w:r>
      <w:r w:rsidR="003A556B">
        <w:rPr>
          <w:sz w:val="30"/>
          <w:szCs w:val="30"/>
          <w:lang w:val="be-BY"/>
        </w:rPr>
        <w:t>,</w:t>
      </w:r>
      <w:r w:rsidR="004A49C6">
        <w:rPr>
          <w:sz w:val="30"/>
          <w:szCs w:val="30"/>
          <w:lang w:val="be-BY"/>
        </w:rPr>
        <w:t xml:space="preserve"> известн</w:t>
      </w:r>
      <w:r w:rsidR="000149E4">
        <w:rPr>
          <w:sz w:val="30"/>
          <w:szCs w:val="30"/>
          <w:lang w:val="be-BY"/>
        </w:rPr>
        <w:t>ой</w:t>
      </w:r>
      <w:r w:rsidR="004A49C6">
        <w:rPr>
          <w:sz w:val="30"/>
          <w:szCs w:val="30"/>
          <w:lang w:val="be-BY"/>
        </w:rPr>
        <w:t xml:space="preserve"> им о фактах массовых убийств, местах захоронений, иных свидетельствах геноцида.</w:t>
      </w:r>
    </w:p>
    <w:p w:rsidR="005C1AB2" w:rsidRPr="006800D7" w:rsidRDefault="005C1AB2" w:rsidP="005C1AB2">
      <w:pPr>
        <w:ind w:firstLine="709"/>
        <w:rPr>
          <w:sz w:val="30"/>
          <w:szCs w:val="30"/>
        </w:rPr>
      </w:pPr>
      <w:r w:rsidRPr="000909DD">
        <w:rPr>
          <w:sz w:val="30"/>
        </w:rPr>
        <w:t>На основании показаний свидетелей и очевидцев,</w:t>
      </w:r>
      <w:r>
        <w:rPr>
          <w:sz w:val="30"/>
        </w:rPr>
        <w:t xml:space="preserve"> а также с их участием проведены сотни</w:t>
      </w:r>
      <w:r w:rsidRPr="000909DD">
        <w:rPr>
          <w:sz w:val="30"/>
        </w:rPr>
        <w:t xml:space="preserve"> осмотров мест происшествия и проверок показаний на месте, в ходе которых получены сведения о ранее неизвестных местах массового </w:t>
      </w:r>
      <w:r w:rsidR="000149E4">
        <w:rPr>
          <w:sz w:val="30"/>
        </w:rPr>
        <w:t>уничтожения мирных граждан и их </w:t>
      </w:r>
      <w:r w:rsidRPr="000909DD">
        <w:rPr>
          <w:sz w:val="30"/>
        </w:rPr>
        <w:t>захоронения</w:t>
      </w:r>
      <w:r w:rsidR="00136D0B">
        <w:rPr>
          <w:sz w:val="30"/>
        </w:rPr>
        <w:t>х</w:t>
      </w:r>
      <w:r w:rsidRPr="000909DD">
        <w:rPr>
          <w:sz w:val="30"/>
        </w:rPr>
        <w:t>.</w:t>
      </w:r>
    </w:p>
    <w:p w:rsidR="00FD1E70" w:rsidRPr="006800D7" w:rsidRDefault="00FD1E70" w:rsidP="00FD1E70">
      <w:pPr>
        <w:suppressAutoHyphens/>
        <w:ind w:firstLine="720"/>
        <w:rPr>
          <w:sz w:val="30"/>
          <w:szCs w:val="30"/>
        </w:rPr>
      </w:pPr>
      <w:r>
        <w:rPr>
          <w:sz w:val="30"/>
          <w:szCs w:val="30"/>
        </w:rPr>
        <w:t>О</w:t>
      </w:r>
      <w:r w:rsidRPr="006800D7">
        <w:rPr>
          <w:sz w:val="30"/>
          <w:szCs w:val="30"/>
        </w:rPr>
        <w:t xml:space="preserve">бнаружены и изымаются костные останки в Брестском, Березовском, Дятловском, </w:t>
      </w:r>
      <w:r>
        <w:rPr>
          <w:sz w:val="30"/>
          <w:szCs w:val="30"/>
        </w:rPr>
        <w:t xml:space="preserve">Минском, </w:t>
      </w:r>
      <w:r w:rsidRPr="006800D7">
        <w:rPr>
          <w:sz w:val="30"/>
          <w:szCs w:val="30"/>
        </w:rPr>
        <w:t>Логойском, Мядельском, Гомельском и других районах республики.</w:t>
      </w:r>
    </w:p>
    <w:p w:rsidR="00FD1E70" w:rsidRDefault="00FD1E70" w:rsidP="00FD1E70">
      <w:pPr>
        <w:suppressAutoHyphens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Так, в октябре </w:t>
      </w:r>
      <w:r w:rsidR="00136D0B">
        <w:rPr>
          <w:sz w:val="30"/>
          <w:szCs w:val="30"/>
          <w:lang w:val="be-BY"/>
        </w:rPr>
        <w:t>2021</w:t>
      </w:r>
      <w:r>
        <w:rPr>
          <w:sz w:val="30"/>
          <w:szCs w:val="30"/>
          <w:lang w:val="be-BY"/>
        </w:rPr>
        <w:t xml:space="preserve"> года начато исследование ранее неизвестного места захоронения мирных граждан в Лунинецком районе Брестской области. По имеющейся информации, там убито более 1 300 человек. В настоящее время извлечены костные останки приблизительно 500 человек.</w:t>
      </w:r>
    </w:p>
    <w:p w:rsidR="00FD1E70" w:rsidRDefault="00FD1E70" w:rsidP="00FD1E70">
      <w:pPr>
        <w:suppressAutoHyphens/>
        <w:ind w:firstLine="720"/>
        <w:rPr>
          <w:sz w:val="30"/>
          <w:szCs w:val="30"/>
        </w:rPr>
      </w:pPr>
      <w:r>
        <w:rPr>
          <w:sz w:val="30"/>
          <w:szCs w:val="30"/>
          <w:lang w:val="be-BY"/>
        </w:rPr>
        <w:t>Н</w:t>
      </w:r>
      <w:r>
        <w:rPr>
          <w:sz w:val="30"/>
          <w:szCs w:val="30"/>
        </w:rPr>
        <w:t>а территории Минского района вблизи урочища Уручье находится не менее 7 мест массового захоронения, где количество погре</w:t>
      </w:r>
      <w:r w:rsidR="001F7AF7">
        <w:rPr>
          <w:sz w:val="30"/>
          <w:szCs w:val="30"/>
        </w:rPr>
        <w:t>бенных может достигать более 38 </w:t>
      </w:r>
      <w:r>
        <w:rPr>
          <w:sz w:val="30"/>
          <w:szCs w:val="30"/>
        </w:rPr>
        <w:t xml:space="preserve">тыс. человек. В одном из этих мест, согласно архивным данным, захоронено более </w:t>
      </w:r>
      <w:r w:rsidRPr="0034346C">
        <w:rPr>
          <w:sz w:val="30"/>
          <w:szCs w:val="30"/>
        </w:rPr>
        <w:t>8 </w:t>
      </w:r>
      <w:r>
        <w:rPr>
          <w:sz w:val="30"/>
          <w:szCs w:val="30"/>
        </w:rPr>
        <w:t>тыс. мирных граждан и военнопленных.</w:t>
      </w:r>
    </w:p>
    <w:p w:rsidR="00FD1E70" w:rsidRDefault="00FD1E70" w:rsidP="00FD1E70">
      <w:pPr>
        <w:ind w:firstLine="709"/>
        <w:rPr>
          <w:sz w:val="30"/>
          <w:szCs w:val="30"/>
        </w:rPr>
      </w:pPr>
      <w:r>
        <w:rPr>
          <w:sz w:val="30"/>
          <w:szCs w:val="30"/>
        </w:rPr>
        <w:t>Эт</w:t>
      </w:r>
      <w:r w:rsidR="009B7A20">
        <w:rPr>
          <w:sz w:val="30"/>
          <w:szCs w:val="30"/>
        </w:rPr>
        <w:t>и факты</w:t>
      </w:r>
      <w:r>
        <w:rPr>
          <w:sz w:val="30"/>
          <w:szCs w:val="30"/>
        </w:rPr>
        <w:t xml:space="preserve"> подтвержда</w:t>
      </w:r>
      <w:r w:rsidR="009B7A20">
        <w:rPr>
          <w:sz w:val="30"/>
          <w:szCs w:val="30"/>
        </w:rPr>
        <w:t>ю</w:t>
      </w:r>
      <w:r w:rsidR="001F7AF7">
        <w:rPr>
          <w:sz w:val="30"/>
          <w:szCs w:val="30"/>
        </w:rPr>
        <w:t xml:space="preserve">т жестокость, бесчеловечность и </w:t>
      </w:r>
      <w:r>
        <w:rPr>
          <w:sz w:val="30"/>
          <w:szCs w:val="30"/>
        </w:rPr>
        <w:t>целенаправленность действий н</w:t>
      </w:r>
      <w:r w:rsidR="001F7AF7">
        <w:rPr>
          <w:sz w:val="30"/>
          <w:szCs w:val="30"/>
        </w:rPr>
        <w:t xml:space="preserve">емецко-фашистских захватчиков в </w:t>
      </w:r>
      <w:r>
        <w:rPr>
          <w:sz w:val="30"/>
          <w:szCs w:val="30"/>
        </w:rPr>
        <w:t>отношении населения</w:t>
      </w:r>
      <w:r w:rsidR="009B7A20">
        <w:rPr>
          <w:sz w:val="30"/>
          <w:szCs w:val="30"/>
        </w:rPr>
        <w:t xml:space="preserve"> оккупированной Беларуси</w:t>
      </w:r>
      <w:r>
        <w:rPr>
          <w:sz w:val="30"/>
          <w:szCs w:val="30"/>
        </w:rPr>
        <w:t>.</w:t>
      </w:r>
    </w:p>
    <w:p w:rsidR="00FD1E70" w:rsidRDefault="009B7A20" w:rsidP="00FD1E70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="00FD1E70">
        <w:rPr>
          <w:sz w:val="30"/>
          <w:szCs w:val="30"/>
        </w:rPr>
        <w:t>о свидетельствам очевидцев, немецко-фашистские захватчики начиная с 1941 года по 1944 г</w:t>
      </w:r>
      <w:r w:rsidR="001F7AF7">
        <w:rPr>
          <w:sz w:val="30"/>
          <w:szCs w:val="30"/>
        </w:rPr>
        <w:t>од свозили в урочище Уручье для уничтожения жителей г. </w:t>
      </w:r>
      <w:r w:rsidR="00FD1E70">
        <w:rPr>
          <w:sz w:val="30"/>
          <w:szCs w:val="30"/>
        </w:rPr>
        <w:t xml:space="preserve">Минска и его окрестностей. Расстрелы были настолько массовыми, что покрывавшая трупы земля пропитывалась кровью. Жители соседних населенных пунктов постоянно слышали звуки </w:t>
      </w:r>
      <w:r w:rsidR="001F7AF7">
        <w:rPr>
          <w:sz w:val="30"/>
          <w:szCs w:val="30"/>
        </w:rPr>
        <w:t>выстрелов, крики и стоны людей.</w:t>
      </w:r>
    </w:p>
    <w:p w:rsidR="00FD1E70" w:rsidRDefault="00FD1E70" w:rsidP="00FD1E70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месте раскопок обнаружены стреляные гильзы от огнестрельного оружия, состоявшего на вооружении вермахта. По показаниям свидетелей, для уничтожения и утрамбовки трупов каратели использовали гранаты. </w:t>
      </w:r>
    </w:p>
    <w:p w:rsidR="00180DAD" w:rsidRPr="0020111A" w:rsidRDefault="00180DAD" w:rsidP="0020111A">
      <w:pPr>
        <w:pStyle w:val="a6"/>
        <w:ind w:left="0" w:firstLine="720"/>
        <w:rPr>
          <w:sz w:val="30"/>
          <w:szCs w:val="30"/>
        </w:rPr>
      </w:pPr>
      <w:r w:rsidRPr="0020111A">
        <w:rPr>
          <w:sz w:val="30"/>
          <w:szCs w:val="30"/>
        </w:rPr>
        <w:lastRenderedPageBreak/>
        <w:t>На данном этапе рас</w:t>
      </w:r>
      <w:r w:rsidR="001F7AF7">
        <w:rPr>
          <w:sz w:val="30"/>
          <w:szCs w:val="30"/>
        </w:rPr>
        <w:t>следования следственная группа:</w:t>
      </w:r>
    </w:p>
    <w:p w:rsidR="00180DAD" w:rsidRPr="001F7AF7" w:rsidRDefault="00180DAD" w:rsidP="0020111A">
      <w:pPr>
        <w:pStyle w:val="a6"/>
        <w:numPr>
          <w:ilvl w:val="0"/>
          <w:numId w:val="19"/>
        </w:numPr>
        <w:ind w:left="0" w:firstLine="720"/>
        <w:rPr>
          <w:sz w:val="30"/>
          <w:szCs w:val="30"/>
        </w:rPr>
      </w:pPr>
      <w:r w:rsidRPr="001F7AF7">
        <w:rPr>
          <w:sz w:val="30"/>
          <w:szCs w:val="30"/>
        </w:rPr>
        <w:t>изучает архивные документы и уголовные дела в отношении нацистских</w:t>
      </w:r>
      <w:r w:rsidR="001F7AF7" w:rsidRPr="001F7AF7">
        <w:rPr>
          <w:sz w:val="30"/>
          <w:szCs w:val="30"/>
        </w:rPr>
        <w:t xml:space="preserve"> </w:t>
      </w:r>
      <w:r w:rsidR="001F7AF7">
        <w:rPr>
          <w:sz w:val="30"/>
          <w:szCs w:val="30"/>
        </w:rPr>
        <w:t>преступников и их пособников;</w:t>
      </w:r>
    </w:p>
    <w:p w:rsidR="00180DAD" w:rsidRPr="0020111A" w:rsidRDefault="00180DAD" w:rsidP="0020111A">
      <w:pPr>
        <w:pStyle w:val="a6"/>
        <w:numPr>
          <w:ilvl w:val="0"/>
          <w:numId w:val="19"/>
        </w:numPr>
        <w:ind w:left="0" w:firstLine="720"/>
        <w:rPr>
          <w:sz w:val="30"/>
          <w:szCs w:val="30"/>
        </w:rPr>
      </w:pPr>
      <w:r w:rsidRPr="0020111A">
        <w:rPr>
          <w:sz w:val="30"/>
          <w:szCs w:val="30"/>
        </w:rPr>
        <w:t>наладила поиск по всей стране свидетелей, которые могли бы</w:t>
      </w:r>
      <w:r w:rsidR="0020111A">
        <w:rPr>
          <w:sz w:val="30"/>
          <w:szCs w:val="30"/>
        </w:rPr>
        <w:t xml:space="preserve"> </w:t>
      </w:r>
      <w:r w:rsidRPr="0020111A">
        <w:rPr>
          <w:sz w:val="30"/>
          <w:szCs w:val="30"/>
        </w:rPr>
        <w:t>по</w:t>
      </w:r>
      <w:r w:rsidR="001F7AF7">
        <w:rPr>
          <w:sz w:val="30"/>
          <w:szCs w:val="30"/>
        </w:rPr>
        <w:t>делиться своими воспоминаниями;</w:t>
      </w:r>
    </w:p>
    <w:p w:rsidR="00180DAD" w:rsidRPr="0020111A" w:rsidRDefault="00180DAD" w:rsidP="0020111A">
      <w:pPr>
        <w:pStyle w:val="a6"/>
        <w:numPr>
          <w:ilvl w:val="0"/>
          <w:numId w:val="19"/>
        </w:numPr>
        <w:ind w:left="0" w:firstLine="720"/>
        <w:rPr>
          <w:sz w:val="30"/>
          <w:szCs w:val="30"/>
        </w:rPr>
      </w:pPr>
      <w:r w:rsidRPr="0020111A">
        <w:rPr>
          <w:sz w:val="30"/>
          <w:szCs w:val="30"/>
        </w:rPr>
        <w:t>организовала работу по установлению ранее неизвестных мест массового</w:t>
      </w:r>
      <w:r w:rsidR="0020111A" w:rsidRPr="0020111A">
        <w:rPr>
          <w:sz w:val="30"/>
          <w:szCs w:val="30"/>
        </w:rPr>
        <w:t xml:space="preserve"> </w:t>
      </w:r>
      <w:r w:rsidRPr="0020111A">
        <w:rPr>
          <w:sz w:val="30"/>
          <w:szCs w:val="30"/>
        </w:rPr>
        <w:t>уничтожения мирных жителей Беларуси</w:t>
      </w:r>
      <w:r w:rsidR="001F7AF7">
        <w:rPr>
          <w:sz w:val="30"/>
          <w:szCs w:val="30"/>
        </w:rPr>
        <w:t>; к данной работе привлечены</w:t>
      </w:r>
      <w:r w:rsidRPr="0020111A">
        <w:rPr>
          <w:sz w:val="30"/>
          <w:szCs w:val="30"/>
        </w:rPr>
        <w:t xml:space="preserve"> историко-патриотические организации, </w:t>
      </w:r>
      <w:r w:rsidR="001F7AF7">
        <w:rPr>
          <w:sz w:val="30"/>
          <w:szCs w:val="30"/>
        </w:rPr>
        <w:t>волонтеры</w:t>
      </w:r>
      <w:r w:rsidRPr="0020111A">
        <w:rPr>
          <w:sz w:val="30"/>
          <w:szCs w:val="30"/>
        </w:rPr>
        <w:t>, отдельн</w:t>
      </w:r>
      <w:r w:rsidR="001F7AF7">
        <w:rPr>
          <w:sz w:val="30"/>
          <w:szCs w:val="30"/>
        </w:rPr>
        <w:t>ый</w:t>
      </w:r>
      <w:r w:rsidRPr="0020111A">
        <w:rPr>
          <w:sz w:val="30"/>
          <w:szCs w:val="30"/>
        </w:rPr>
        <w:t xml:space="preserve"> специализированн</w:t>
      </w:r>
      <w:r w:rsidR="001F7AF7">
        <w:rPr>
          <w:sz w:val="30"/>
          <w:szCs w:val="30"/>
        </w:rPr>
        <w:t>ый</w:t>
      </w:r>
      <w:r w:rsidRPr="0020111A">
        <w:rPr>
          <w:sz w:val="30"/>
          <w:szCs w:val="30"/>
        </w:rPr>
        <w:t xml:space="preserve"> поисков</w:t>
      </w:r>
      <w:r w:rsidR="001F7AF7">
        <w:rPr>
          <w:sz w:val="30"/>
          <w:szCs w:val="30"/>
        </w:rPr>
        <w:t>ый</w:t>
      </w:r>
      <w:r w:rsidRPr="0020111A">
        <w:rPr>
          <w:sz w:val="30"/>
          <w:szCs w:val="30"/>
        </w:rPr>
        <w:t xml:space="preserve"> батальон Минобороны;</w:t>
      </w:r>
    </w:p>
    <w:p w:rsidR="00180DAD" w:rsidRPr="0020111A" w:rsidRDefault="00180DAD" w:rsidP="0020111A">
      <w:pPr>
        <w:pStyle w:val="a6"/>
        <w:numPr>
          <w:ilvl w:val="0"/>
          <w:numId w:val="19"/>
        </w:numPr>
        <w:ind w:left="0" w:firstLine="720"/>
        <w:rPr>
          <w:sz w:val="30"/>
          <w:szCs w:val="30"/>
        </w:rPr>
      </w:pPr>
      <w:r w:rsidRPr="0020111A">
        <w:rPr>
          <w:sz w:val="30"/>
          <w:szCs w:val="30"/>
        </w:rPr>
        <w:t xml:space="preserve">собирает информацию и доказательную базу в отношении ранее неизвестных лиц из числа нацистов и их пособников, которые избежали ответственности за убийства мирных жителей, издевательства и пытки в лагерях смерти и гетто, массовый угон гражданского населения в </w:t>
      </w:r>
      <w:r w:rsidR="001F7AF7">
        <w:rPr>
          <w:sz w:val="30"/>
          <w:szCs w:val="30"/>
        </w:rPr>
        <w:t>немецкое рабство;</w:t>
      </w:r>
    </w:p>
    <w:p w:rsidR="00180DAD" w:rsidRPr="0020111A" w:rsidRDefault="00180DAD" w:rsidP="0020111A">
      <w:pPr>
        <w:pStyle w:val="a6"/>
        <w:numPr>
          <w:ilvl w:val="0"/>
          <w:numId w:val="19"/>
        </w:numPr>
        <w:ind w:left="0" w:firstLine="720"/>
        <w:rPr>
          <w:sz w:val="30"/>
          <w:szCs w:val="30"/>
        </w:rPr>
      </w:pPr>
      <w:r w:rsidRPr="0020111A">
        <w:rPr>
          <w:sz w:val="30"/>
          <w:szCs w:val="30"/>
        </w:rPr>
        <w:t>в рамках международно-правового сотрудничества направила обращения</w:t>
      </w:r>
      <w:r w:rsidR="0020111A" w:rsidRPr="0020111A">
        <w:rPr>
          <w:sz w:val="30"/>
          <w:szCs w:val="30"/>
        </w:rPr>
        <w:t xml:space="preserve"> </w:t>
      </w:r>
      <w:r w:rsidRPr="0020111A">
        <w:rPr>
          <w:sz w:val="30"/>
          <w:szCs w:val="30"/>
        </w:rPr>
        <w:t>в Россию и иные государства о представлении информации из архивных источников.</w:t>
      </w:r>
    </w:p>
    <w:p w:rsidR="004A49C6" w:rsidRPr="0020111A" w:rsidRDefault="004A49C6" w:rsidP="0020111A">
      <w:pPr>
        <w:ind w:firstLine="720"/>
        <w:rPr>
          <w:sz w:val="30"/>
          <w:szCs w:val="30"/>
        </w:rPr>
      </w:pPr>
      <w:r w:rsidRPr="0020111A">
        <w:rPr>
          <w:sz w:val="30"/>
          <w:szCs w:val="30"/>
        </w:rPr>
        <w:t>По инициативе Генеральной прокуратуры Палат</w:t>
      </w:r>
      <w:r w:rsidR="00142C6F" w:rsidRPr="0020111A">
        <w:rPr>
          <w:sz w:val="30"/>
          <w:szCs w:val="30"/>
        </w:rPr>
        <w:t>ой</w:t>
      </w:r>
      <w:r w:rsidRPr="0020111A">
        <w:rPr>
          <w:sz w:val="30"/>
          <w:szCs w:val="30"/>
        </w:rPr>
        <w:t xml:space="preserve"> представителей Национального собрания </w:t>
      </w:r>
      <w:r w:rsidR="00142C6F" w:rsidRPr="0020111A">
        <w:rPr>
          <w:sz w:val="30"/>
          <w:szCs w:val="30"/>
        </w:rPr>
        <w:t>Республики Беларусь совместно с </w:t>
      </w:r>
      <w:r w:rsidRPr="0020111A">
        <w:rPr>
          <w:sz w:val="30"/>
          <w:szCs w:val="30"/>
        </w:rPr>
        <w:t>заинтересованными органами</w:t>
      </w:r>
      <w:r w:rsidR="00DB2D2F" w:rsidRPr="0020111A">
        <w:rPr>
          <w:sz w:val="30"/>
          <w:szCs w:val="30"/>
        </w:rPr>
        <w:t xml:space="preserve"> разраб</w:t>
      </w:r>
      <w:r w:rsidR="00660886" w:rsidRPr="0020111A">
        <w:rPr>
          <w:sz w:val="30"/>
          <w:szCs w:val="30"/>
        </w:rPr>
        <w:t>о</w:t>
      </w:r>
      <w:r w:rsidR="00DB2D2F" w:rsidRPr="0020111A">
        <w:rPr>
          <w:sz w:val="30"/>
          <w:szCs w:val="30"/>
        </w:rPr>
        <w:t>т</w:t>
      </w:r>
      <w:r w:rsidR="00660886" w:rsidRPr="0020111A">
        <w:rPr>
          <w:sz w:val="30"/>
          <w:szCs w:val="30"/>
        </w:rPr>
        <w:t>ан</w:t>
      </w:r>
      <w:r w:rsidR="00DB2D2F" w:rsidRPr="0020111A">
        <w:rPr>
          <w:sz w:val="30"/>
          <w:szCs w:val="30"/>
        </w:rPr>
        <w:t xml:space="preserve"> проект З</w:t>
      </w:r>
      <w:r w:rsidRPr="0020111A">
        <w:rPr>
          <w:sz w:val="30"/>
          <w:szCs w:val="30"/>
        </w:rPr>
        <w:t xml:space="preserve">акона </w:t>
      </w:r>
      <w:r w:rsidR="00660886" w:rsidRPr="0020111A">
        <w:rPr>
          <w:sz w:val="30"/>
          <w:szCs w:val="30"/>
        </w:rPr>
        <w:t>«О</w:t>
      </w:r>
      <w:r w:rsidRPr="0020111A">
        <w:rPr>
          <w:sz w:val="30"/>
          <w:szCs w:val="30"/>
        </w:rPr>
        <w:t xml:space="preserve"> </w:t>
      </w:r>
      <w:r w:rsidR="00D573B8" w:rsidRPr="0020111A">
        <w:rPr>
          <w:sz w:val="30"/>
          <w:szCs w:val="30"/>
        </w:rPr>
        <w:t>геноциде</w:t>
      </w:r>
      <w:r w:rsidR="00660886" w:rsidRPr="0020111A">
        <w:rPr>
          <w:sz w:val="30"/>
          <w:szCs w:val="30"/>
        </w:rPr>
        <w:t xml:space="preserve"> белорусского народа»</w:t>
      </w:r>
      <w:r w:rsidRPr="0020111A">
        <w:rPr>
          <w:sz w:val="30"/>
          <w:szCs w:val="30"/>
        </w:rPr>
        <w:t>.</w:t>
      </w:r>
    </w:p>
    <w:p w:rsidR="00660886" w:rsidRPr="0020111A" w:rsidRDefault="00660886" w:rsidP="00660886">
      <w:pPr>
        <w:ind w:firstLine="720"/>
        <w:rPr>
          <w:rFonts w:eastAsiaTheme="minorHAnsi"/>
          <w:sz w:val="30"/>
          <w:szCs w:val="30"/>
          <w:lang w:eastAsia="en-US"/>
        </w:rPr>
      </w:pPr>
      <w:r w:rsidRPr="0020111A">
        <w:rPr>
          <w:sz w:val="30"/>
          <w:szCs w:val="30"/>
        </w:rPr>
        <w:t xml:space="preserve">Закон «О геноциде белорусского народа» принят Парламентом, подписан Главой государства и вступил в силу </w:t>
      </w:r>
      <w:r w:rsidRPr="0020111A">
        <w:rPr>
          <w:rFonts w:eastAsiaTheme="minorHAnsi"/>
          <w:sz w:val="30"/>
          <w:szCs w:val="30"/>
          <w:lang w:eastAsia="en-US"/>
        </w:rPr>
        <w:t>22.01.2022.</w:t>
      </w:r>
    </w:p>
    <w:p w:rsidR="006E3F73" w:rsidRPr="0020111A" w:rsidRDefault="004A49C6" w:rsidP="00660886">
      <w:pPr>
        <w:ind w:firstLine="720"/>
        <w:rPr>
          <w:sz w:val="30"/>
          <w:szCs w:val="30"/>
        </w:rPr>
      </w:pPr>
      <w:r w:rsidRPr="0020111A">
        <w:rPr>
          <w:sz w:val="30"/>
          <w:szCs w:val="30"/>
        </w:rPr>
        <w:t>Закон предусматривает</w:t>
      </w:r>
      <w:r w:rsidR="009B7A20">
        <w:rPr>
          <w:sz w:val="30"/>
          <w:szCs w:val="30"/>
        </w:rPr>
        <w:t>,</w:t>
      </w:r>
      <w:r w:rsidRPr="0020111A">
        <w:rPr>
          <w:sz w:val="30"/>
          <w:szCs w:val="30"/>
        </w:rPr>
        <w:t xml:space="preserve"> </w:t>
      </w:r>
      <w:r w:rsidR="00D573B8" w:rsidRPr="0020111A">
        <w:rPr>
          <w:sz w:val="30"/>
          <w:szCs w:val="30"/>
        </w:rPr>
        <w:t>в том числе</w:t>
      </w:r>
      <w:r w:rsidR="009B7A20">
        <w:rPr>
          <w:sz w:val="30"/>
          <w:szCs w:val="30"/>
        </w:rPr>
        <w:t>,</w:t>
      </w:r>
      <w:r w:rsidR="00D573B8" w:rsidRPr="0020111A">
        <w:rPr>
          <w:sz w:val="30"/>
          <w:szCs w:val="30"/>
        </w:rPr>
        <w:t xml:space="preserve"> </w:t>
      </w:r>
      <w:r w:rsidRPr="0020111A">
        <w:rPr>
          <w:sz w:val="30"/>
          <w:szCs w:val="30"/>
        </w:rPr>
        <w:t>принятие мер</w:t>
      </w:r>
      <w:r w:rsidR="00142C6F" w:rsidRPr="0020111A">
        <w:rPr>
          <w:sz w:val="30"/>
          <w:szCs w:val="30"/>
        </w:rPr>
        <w:t xml:space="preserve"> по </w:t>
      </w:r>
      <w:r w:rsidRPr="0020111A">
        <w:rPr>
          <w:sz w:val="30"/>
          <w:szCs w:val="30"/>
        </w:rPr>
        <w:t>установлению всех фактов геноцида и лиц, виновных в их совершении, увековечению памяти о жертвах геноцида белорусского народа и введени</w:t>
      </w:r>
      <w:r w:rsidR="009B7A20">
        <w:rPr>
          <w:sz w:val="30"/>
          <w:szCs w:val="30"/>
        </w:rPr>
        <w:t>е</w:t>
      </w:r>
      <w:r w:rsidRPr="0020111A">
        <w:rPr>
          <w:sz w:val="30"/>
          <w:szCs w:val="30"/>
        </w:rPr>
        <w:t xml:space="preserve"> ответственности за отрицание геноцида.</w:t>
      </w:r>
    </w:p>
    <w:sectPr w:rsidR="006E3F73" w:rsidRPr="0020111A" w:rsidSect="00234E29">
      <w:headerReference w:type="even" r:id="rId8"/>
      <w:headerReference w:type="default" r:id="rId9"/>
      <w:pgSz w:w="11906" w:h="16838"/>
      <w:pgMar w:top="992" w:right="56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91" w:rsidRDefault="00D10791">
      <w:r>
        <w:separator/>
      </w:r>
    </w:p>
  </w:endnote>
  <w:endnote w:type="continuationSeparator" w:id="0">
    <w:p w:rsidR="00D10791" w:rsidRDefault="00D1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91" w:rsidRDefault="00D10791">
      <w:r>
        <w:separator/>
      </w:r>
    </w:p>
  </w:footnote>
  <w:footnote w:type="continuationSeparator" w:id="0">
    <w:p w:rsidR="00D10791" w:rsidRDefault="00D1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6B" w:rsidRDefault="00BA09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96B" w:rsidRDefault="00BA0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6B" w:rsidRPr="00E45054" w:rsidRDefault="00BA096B" w:rsidP="00E84A4C">
    <w:pPr>
      <w:pStyle w:val="a3"/>
      <w:framePr w:wrap="around" w:vAnchor="text" w:hAnchor="page" w:x="6578" w:y="-162"/>
      <w:rPr>
        <w:rStyle w:val="a5"/>
        <w:szCs w:val="28"/>
      </w:rPr>
    </w:pPr>
    <w:r w:rsidRPr="00E45054">
      <w:rPr>
        <w:rStyle w:val="a5"/>
        <w:szCs w:val="28"/>
      </w:rPr>
      <w:fldChar w:fldCharType="begin"/>
    </w:r>
    <w:r w:rsidRPr="00E45054">
      <w:rPr>
        <w:rStyle w:val="a5"/>
        <w:szCs w:val="28"/>
      </w:rPr>
      <w:instrText xml:space="preserve">PAGE  </w:instrText>
    </w:r>
    <w:r w:rsidRPr="00E45054">
      <w:rPr>
        <w:rStyle w:val="a5"/>
        <w:szCs w:val="28"/>
      </w:rPr>
      <w:fldChar w:fldCharType="separate"/>
    </w:r>
    <w:r w:rsidR="007B3792">
      <w:rPr>
        <w:rStyle w:val="a5"/>
        <w:noProof/>
        <w:szCs w:val="28"/>
      </w:rPr>
      <w:t>4</w:t>
    </w:r>
    <w:r w:rsidRPr="00E45054">
      <w:rPr>
        <w:rStyle w:val="a5"/>
        <w:szCs w:val="28"/>
      </w:rPr>
      <w:fldChar w:fldCharType="end"/>
    </w:r>
  </w:p>
  <w:p w:rsidR="00BA096B" w:rsidRDefault="00BA096B" w:rsidP="00E36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C8A"/>
    <w:multiLevelType w:val="multilevel"/>
    <w:tmpl w:val="0D2A67BC"/>
    <w:lvl w:ilvl="0">
      <w:start w:val="1"/>
      <w:numFmt w:val="decimal"/>
      <w:lvlText w:val="%1."/>
      <w:lvlJc w:val="left"/>
      <w:pPr>
        <w:ind w:left="3309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" w15:restartNumberingAfterBreak="0">
    <w:nsid w:val="08F43936"/>
    <w:multiLevelType w:val="hybridMultilevel"/>
    <w:tmpl w:val="6512F15A"/>
    <w:lvl w:ilvl="0" w:tplc="79E605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109B2"/>
    <w:multiLevelType w:val="hybridMultilevel"/>
    <w:tmpl w:val="50485D34"/>
    <w:lvl w:ilvl="0" w:tplc="5E988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400CD"/>
    <w:multiLevelType w:val="hybridMultilevel"/>
    <w:tmpl w:val="3AAA05CC"/>
    <w:lvl w:ilvl="0" w:tplc="91562328">
      <w:start w:val="1"/>
      <w:numFmt w:val="decimal"/>
      <w:lvlText w:val="%1."/>
      <w:lvlJc w:val="left"/>
      <w:pPr>
        <w:ind w:left="25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D922E3F"/>
    <w:multiLevelType w:val="hybridMultilevel"/>
    <w:tmpl w:val="2E107996"/>
    <w:lvl w:ilvl="0" w:tplc="DE0E64C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DBB5862"/>
    <w:multiLevelType w:val="hybridMultilevel"/>
    <w:tmpl w:val="011873E2"/>
    <w:lvl w:ilvl="0" w:tplc="1FB2419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8EF19B3"/>
    <w:multiLevelType w:val="hybridMultilevel"/>
    <w:tmpl w:val="1D186D9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236"/>
    <w:multiLevelType w:val="hybridMultilevel"/>
    <w:tmpl w:val="ACAA69B6"/>
    <w:lvl w:ilvl="0" w:tplc="747423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7B12CF"/>
    <w:multiLevelType w:val="hybridMultilevel"/>
    <w:tmpl w:val="3098A3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A092F"/>
    <w:multiLevelType w:val="hybridMultilevel"/>
    <w:tmpl w:val="028047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B9D"/>
    <w:multiLevelType w:val="hybridMultilevel"/>
    <w:tmpl w:val="199E249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7E98"/>
    <w:multiLevelType w:val="hybridMultilevel"/>
    <w:tmpl w:val="EE62BBAC"/>
    <w:lvl w:ilvl="0" w:tplc="5E22B0A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B0287"/>
    <w:multiLevelType w:val="hybridMultilevel"/>
    <w:tmpl w:val="C8B2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5BCB"/>
    <w:multiLevelType w:val="hybridMultilevel"/>
    <w:tmpl w:val="483EF4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E68056E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40BED"/>
    <w:multiLevelType w:val="hybridMultilevel"/>
    <w:tmpl w:val="FCCE2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516FD"/>
    <w:multiLevelType w:val="hybridMultilevel"/>
    <w:tmpl w:val="E0E2E38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6D2C7DCF"/>
    <w:multiLevelType w:val="hybridMultilevel"/>
    <w:tmpl w:val="3D0A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64417"/>
    <w:multiLevelType w:val="hybridMultilevel"/>
    <w:tmpl w:val="6D28FDC6"/>
    <w:lvl w:ilvl="0" w:tplc="6B38A396">
      <w:start w:val="1"/>
      <w:numFmt w:val="decimal"/>
      <w:lvlText w:val="%1."/>
      <w:lvlJc w:val="left"/>
      <w:pPr>
        <w:ind w:left="234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77B8320A"/>
    <w:multiLevelType w:val="hybridMultilevel"/>
    <w:tmpl w:val="42EE321C"/>
    <w:lvl w:ilvl="0" w:tplc="89D2AE4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2"/>
  </w:num>
  <w:num w:numId="9">
    <w:abstractNumId w:val="16"/>
  </w:num>
  <w:num w:numId="10">
    <w:abstractNumId w:val="18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3"/>
  </w:num>
  <w:num w:numId="16">
    <w:abstractNumId w:val="9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6D"/>
    <w:rsid w:val="00005228"/>
    <w:rsid w:val="00005EE4"/>
    <w:rsid w:val="000065AF"/>
    <w:rsid w:val="0001341E"/>
    <w:rsid w:val="00013E7D"/>
    <w:rsid w:val="000149E4"/>
    <w:rsid w:val="00032BF3"/>
    <w:rsid w:val="00036C30"/>
    <w:rsid w:val="000371DF"/>
    <w:rsid w:val="00043B0A"/>
    <w:rsid w:val="0004605A"/>
    <w:rsid w:val="00046153"/>
    <w:rsid w:val="000503ED"/>
    <w:rsid w:val="0005174B"/>
    <w:rsid w:val="000539CC"/>
    <w:rsid w:val="00055740"/>
    <w:rsid w:val="00055B56"/>
    <w:rsid w:val="00056FA6"/>
    <w:rsid w:val="0006005B"/>
    <w:rsid w:val="000604E5"/>
    <w:rsid w:val="0006149F"/>
    <w:rsid w:val="00063CF1"/>
    <w:rsid w:val="000843F7"/>
    <w:rsid w:val="00085F05"/>
    <w:rsid w:val="00092404"/>
    <w:rsid w:val="000964E7"/>
    <w:rsid w:val="000A10E8"/>
    <w:rsid w:val="000B68E3"/>
    <w:rsid w:val="000C033C"/>
    <w:rsid w:val="000C1CDB"/>
    <w:rsid w:val="000C221C"/>
    <w:rsid w:val="000C5170"/>
    <w:rsid w:val="000D72A7"/>
    <w:rsid w:val="000E21CF"/>
    <w:rsid w:val="000E31E0"/>
    <w:rsid w:val="000E517E"/>
    <w:rsid w:val="000E6072"/>
    <w:rsid w:val="000F568F"/>
    <w:rsid w:val="000F6FE8"/>
    <w:rsid w:val="000F72DC"/>
    <w:rsid w:val="00111914"/>
    <w:rsid w:val="00111EE9"/>
    <w:rsid w:val="00127B28"/>
    <w:rsid w:val="00130C43"/>
    <w:rsid w:val="00133212"/>
    <w:rsid w:val="00135A58"/>
    <w:rsid w:val="00136D0B"/>
    <w:rsid w:val="00142C6F"/>
    <w:rsid w:val="0014603A"/>
    <w:rsid w:val="0016004E"/>
    <w:rsid w:val="001659C5"/>
    <w:rsid w:val="00175A96"/>
    <w:rsid w:val="00176386"/>
    <w:rsid w:val="001767B0"/>
    <w:rsid w:val="00180DAD"/>
    <w:rsid w:val="00183F9E"/>
    <w:rsid w:val="00193838"/>
    <w:rsid w:val="001A066A"/>
    <w:rsid w:val="001A166D"/>
    <w:rsid w:val="001A1E9A"/>
    <w:rsid w:val="001A7D36"/>
    <w:rsid w:val="001B72EE"/>
    <w:rsid w:val="001C7B97"/>
    <w:rsid w:val="001D6011"/>
    <w:rsid w:val="001D6F0A"/>
    <w:rsid w:val="001D7084"/>
    <w:rsid w:val="001E6C79"/>
    <w:rsid w:val="001F014A"/>
    <w:rsid w:val="001F7048"/>
    <w:rsid w:val="001F7AF7"/>
    <w:rsid w:val="0020111A"/>
    <w:rsid w:val="00201581"/>
    <w:rsid w:val="002050A6"/>
    <w:rsid w:val="002060B6"/>
    <w:rsid w:val="00207287"/>
    <w:rsid w:val="00211DBC"/>
    <w:rsid w:val="002177B9"/>
    <w:rsid w:val="00223B0F"/>
    <w:rsid w:val="00231400"/>
    <w:rsid w:val="00234E29"/>
    <w:rsid w:val="00234EB8"/>
    <w:rsid w:val="00234F26"/>
    <w:rsid w:val="0024578B"/>
    <w:rsid w:val="002510FA"/>
    <w:rsid w:val="00256B8A"/>
    <w:rsid w:val="00256FF0"/>
    <w:rsid w:val="002606B8"/>
    <w:rsid w:val="00263A1B"/>
    <w:rsid w:val="00264460"/>
    <w:rsid w:val="00265387"/>
    <w:rsid w:val="0026745B"/>
    <w:rsid w:val="00277C16"/>
    <w:rsid w:val="00282E6F"/>
    <w:rsid w:val="0028341F"/>
    <w:rsid w:val="0028462E"/>
    <w:rsid w:val="002852F2"/>
    <w:rsid w:val="00286C83"/>
    <w:rsid w:val="002941F3"/>
    <w:rsid w:val="00294721"/>
    <w:rsid w:val="00297BB9"/>
    <w:rsid w:val="002A4B90"/>
    <w:rsid w:val="002A5B1D"/>
    <w:rsid w:val="002B6CAA"/>
    <w:rsid w:val="002C38B7"/>
    <w:rsid w:val="002D5A16"/>
    <w:rsid w:val="002D77FE"/>
    <w:rsid w:val="002E0072"/>
    <w:rsid w:val="002E0245"/>
    <w:rsid w:val="002E7DAB"/>
    <w:rsid w:val="002F0B49"/>
    <w:rsid w:val="002F2799"/>
    <w:rsid w:val="002F4235"/>
    <w:rsid w:val="002F54D5"/>
    <w:rsid w:val="002F5E6E"/>
    <w:rsid w:val="002F76B1"/>
    <w:rsid w:val="003018FA"/>
    <w:rsid w:val="0030370F"/>
    <w:rsid w:val="00304A1F"/>
    <w:rsid w:val="00305D1F"/>
    <w:rsid w:val="00316C5D"/>
    <w:rsid w:val="003170F9"/>
    <w:rsid w:val="003171C7"/>
    <w:rsid w:val="00322187"/>
    <w:rsid w:val="0032614F"/>
    <w:rsid w:val="0033157E"/>
    <w:rsid w:val="003326F9"/>
    <w:rsid w:val="00333FFF"/>
    <w:rsid w:val="00340052"/>
    <w:rsid w:val="0034050D"/>
    <w:rsid w:val="00340A16"/>
    <w:rsid w:val="003454D8"/>
    <w:rsid w:val="00350DEC"/>
    <w:rsid w:val="00351A89"/>
    <w:rsid w:val="00352C62"/>
    <w:rsid w:val="003550BF"/>
    <w:rsid w:val="0036130F"/>
    <w:rsid w:val="00372A22"/>
    <w:rsid w:val="0037512A"/>
    <w:rsid w:val="00377B3E"/>
    <w:rsid w:val="0038437E"/>
    <w:rsid w:val="00394C3F"/>
    <w:rsid w:val="003965B8"/>
    <w:rsid w:val="003A0A3C"/>
    <w:rsid w:val="003A1A44"/>
    <w:rsid w:val="003A556B"/>
    <w:rsid w:val="003B02C1"/>
    <w:rsid w:val="003B3504"/>
    <w:rsid w:val="003C4BDE"/>
    <w:rsid w:val="003C6296"/>
    <w:rsid w:val="003C6C54"/>
    <w:rsid w:val="003D01B6"/>
    <w:rsid w:val="003D08AD"/>
    <w:rsid w:val="003D226F"/>
    <w:rsid w:val="003D2FAA"/>
    <w:rsid w:val="003D46E0"/>
    <w:rsid w:val="003D7F78"/>
    <w:rsid w:val="003E0A8A"/>
    <w:rsid w:val="003E2FBB"/>
    <w:rsid w:val="003F2423"/>
    <w:rsid w:val="003F2744"/>
    <w:rsid w:val="003F3155"/>
    <w:rsid w:val="003F4B67"/>
    <w:rsid w:val="004043C4"/>
    <w:rsid w:val="00412BDE"/>
    <w:rsid w:val="00415FD4"/>
    <w:rsid w:val="004210DA"/>
    <w:rsid w:val="00435432"/>
    <w:rsid w:val="004355A9"/>
    <w:rsid w:val="00436534"/>
    <w:rsid w:val="00437C6F"/>
    <w:rsid w:val="00441EB6"/>
    <w:rsid w:val="00442CBF"/>
    <w:rsid w:val="00444774"/>
    <w:rsid w:val="00454314"/>
    <w:rsid w:val="0047243F"/>
    <w:rsid w:val="0047303D"/>
    <w:rsid w:val="0047335B"/>
    <w:rsid w:val="004737A6"/>
    <w:rsid w:val="0047575F"/>
    <w:rsid w:val="00477ABB"/>
    <w:rsid w:val="004804B6"/>
    <w:rsid w:val="00480AD6"/>
    <w:rsid w:val="00481D6D"/>
    <w:rsid w:val="00483294"/>
    <w:rsid w:val="004832D5"/>
    <w:rsid w:val="0049206E"/>
    <w:rsid w:val="00495F3F"/>
    <w:rsid w:val="0049710F"/>
    <w:rsid w:val="004A14D7"/>
    <w:rsid w:val="004A49C6"/>
    <w:rsid w:val="004B4A8B"/>
    <w:rsid w:val="004B5043"/>
    <w:rsid w:val="004B7890"/>
    <w:rsid w:val="004B7A06"/>
    <w:rsid w:val="004C02D6"/>
    <w:rsid w:val="004C3E48"/>
    <w:rsid w:val="004C7868"/>
    <w:rsid w:val="004D51B7"/>
    <w:rsid w:val="004D6E15"/>
    <w:rsid w:val="004D7CB5"/>
    <w:rsid w:val="004E0566"/>
    <w:rsid w:val="004F65D2"/>
    <w:rsid w:val="005028B0"/>
    <w:rsid w:val="00502BF0"/>
    <w:rsid w:val="0050450A"/>
    <w:rsid w:val="005071B7"/>
    <w:rsid w:val="00507B3B"/>
    <w:rsid w:val="0051511F"/>
    <w:rsid w:val="00516384"/>
    <w:rsid w:val="00522138"/>
    <w:rsid w:val="005235A9"/>
    <w:rsid w:val="00524FAC"/>
    <w:rsid w:val="00530639"/>
    <w:rsid w:val="005375C5"/>
    <w:rsid w:val="00541F72"/>
    <w:rsid w:val="00543B70"/>
    <w:rsid w:val="005448C8"/>
    <w:rsid w:val="0054592A"/>
    <w:rsid w:val="00550603"/>
    <w:rsid w:val="00556637"/>
    <w:rsid w:val="0056094B"/>
    <w:rsid w:val="0056213A"/>
    <w:rsid w:val="00562A5E"/>
    <w:rsid w:val="00565B56"/>
    <w:rsid w:val="00567B6A"/>
    <w:rsid w:val="00567F23"/>
    <w:rsid w:val="0057032A"/>
    <w:rsid w:val="00570982"/>
    <w:rsid w:val="005715DF"/>
    <w:rsid w:val="00581549"/>
    <w:rsid w:val="00583D16"/>
    <w:rsid w:val="005A0DC2"/>
    <w:rsid w:val="005A1305"/>
    <w:rsid w:val="005A2068"/>
    <w:rsid w:val="005A22BC"/>
    <w:rsid w:val="005A3DAC"/>
    <w:rsid w:val="005A4919"/>
    <w:rsid w:val="005A5626"/>
    <w:rsid w:val="005B0982"/>
    <w:rsid w:val="005B3696"/>
    <w:rsid w:val="005B68A9"/>
    <w:rsid w:val="005C1AB2"/>
    <w:rsid w:val="005C4A53"/>
    <w:rsid w:val="005D2ED7"/>
    <w:rsid w:val="005D2F13"/>
    <w:rsid w:val="005D349B"/>
    <w:rsid w:val="005D5188"/>
    <w:rsid w:val="005E3FC5"/>
    <w:rsid w:val="005F2EB1"/>
    <w:rsid w:val="005F6240"/>
    <w:rsid w:val="005F763B"/>
    <w:rsid w:val="00602648"/>
    <w:rsid w:val="00604DF4"/>
    <w:rsid w:val="00607662"/>
    <w:rsid w:val="006118E2"/>
    <w:rsid w:val="00615AD5"/>
    <w:rsid w:val="006226B8"/>
    <w:rsid w:val="00630847"/>
    <w:rsid w:val="00641962"/>
    <w:rsid w:val="00650CFC"/>
    <w:rsid w:val="00653631"/>
    <w:rsid w:val="00655F96"/>
    <w:rsid w:val="00660886"/>
    <w:rsid w:val="00661DDE"/>
    <w:rsid w:val="00663AA7"/>
    <w:rsid w:val="00666525"/>
    <w:rsid w:val="00670A75"/>
    <w:rsid w:val="00681E64"/>
    <w:rsid w:val="0068793E"/>
    <w:rsid w:val="00690AC3"/>
    <w:rsid w:val="00690F6F"/>
    <w:rsid w:val="006946DF"/>
    <w:rsid w:val="0069503B"/>
    <w:rsid w:val="006A1196"/>
    <w:rsid w:val="006A13F2"/>
    <w:rsid w:val="006A6076"/>
    <w:rsid w:val="006A7B33"/>
    <w:rsid w:val="006C2C62"/>
    <w:rsid w:val="006C2CD6"/>
    <w:rsid w:val="006D2584"/>
    <w:rsid w:val="006D7EB7"/>
    <w:rsid w:val="006E3F73"/>
    <w:rsid w:val="006E3F95"/>
    <w:rsid w:val="006F41AE"/>
    <w:rsid w:val="006F5EDA"/>
    <w:rsid w:val="006F7509"/>
    <w:rsid w:val="00703BC8"/>
    <w:rsid w:val="0070602C"/>
    <w:rsid w:val="0071023B"/>
    <w:rsid w:val="0071695E"/>
    <w:rsid w:val="00720569"/>
    <w:rsid w:val="00720DA6"/>
    <w:rsid w:val="00721679"/>
    <w:rsid w:val="00732825"/>
    <w:rsid w:val="00740BE4"/>
    <w:rsid w:val="0075139D"/>
    <w:rsid w:val="007527FB"/>
    <w:rsid w:val="0075650D"/>
    <w:rsid w:val="00761049"/>
    <w:rsid w:val="00762931"/>
    <w:rsid w:val="00762CF7"/>
    <w:rsid w:val="0076386C"/>
    <w:rsid w:val="00764C6F"/>
    <w:rsid w:val="00766D71"/>
    <w:rsid w:val="00766DFA"/>
    <w:rsid w:val="00771289"/>
    <w:rsid w:val="00771733"/>
    <w:rsid w:val="00772E89"/>
    <w:rsid w:val="00773A36"/>
    <w:rsid w:val="00774CC6"/>
    <w:rsid w:val="00774D92"/>
    <w:rsid w:val="00785253"/>
    <w:rsid w:val="007867B4"/>
    <w:rsid w:val="00792A82"/>
    <w:rsid w:val="007A2FD8"/>
    <w:rsid w:val="007A5351"/>
    <w:rsid w:val="007A54E0"/>
    <w:rsid w:val="007A6691"/>
    <w:rsid w:val="007B3792"/>
    <w:rsid w:val="007B37E8"/>
    <w:rsid w:val="007B5331"/>
    <w:rsid w:val="007B6107"/>
    <w:rsid w:val="007B77F1"/>
    <w:rsid w:val="007D4E42"/>
    <w:rsid w:val="007D61D8"/>
    <w:rsid w:val="007D665F"/>
    <w:rsid w:val="007D69BD"/>
    <w:rsid w:val="007E00C9"/>
    <w:rsid w:val="007E0273"/>
    <w:rsid w:val="007E336B"/>
    <w:rsid w:val="007F197E"/>
    <w:rsid w:val="007F6B68"/>
    <w:rsid w:val="00803C72"/>
    <w:rsid w:val="00804DCD"/>
    <w:rsid w:val="00807333"/>
    <w:rsid w:val="00812EF7"/>
    <w:rsid w:val="00836407"/>
    <w:rsid w:val="00846DFA"/>
    <w:rsid w:val="0084718F"/>
    <w:rsid w:val="00856AFB"/>
    <w:rsid w:val="00856EF6"/>
    <w:rsid w:val="0086346E"/>
    <w:rsid w:val="00863F81"/>
    <w:rsid w:val="008643A4"/>
    <w:rsid w:val="00866550"/>
    <w:rsid w:val="00867C22"/>
    <w:rsid w:val="00867D9B"/>
    <w:rsid w:val="008850A9"/>
    <w:rsid w:val="0088553E"/>
    <w:rsid w:val="0088654D"/>
    <w:rsid w:val="008875DC"/>
    <w:rsid w:val="00895B42"/>
    <w:rsid w:val="00896388"/>
    <w:rsid w:val="008A0315"/>
    <w:rsid w:val="008A350F"/>
    <w:rsid w:val="008A63B7"/>
    <w:rsid w:val="008A71EE"/>
    <w:rsid w:val="008B071E"/>
    <w:rsid w:val="008B1E52"/>
    <w:rsid w:val="008C27DF"/>
    <w:rsid w:val="008C674C"/>
    <w:rsid w:val="008C6C9B"/>
    <w:rsid w:val="008D069F"/>
    <w:rsid w:val="008D5633"/>
    <w:rsid w:val="008D6972"/>
    <w:rsid w:val="008E0F6A"/>
    <w:rsid w:val="008E14D8"/>
    <w:rsid w:val="008E44DE"/>
    <w:rsid w:val="008F1700"/>
    <w:rsid w:val="009032D0"/>
    <w:rsid w:val="00905BC1"/>
    <w:rsid w:val="0091116C"/>
    <w:rsid w:val="00912061"/>
    <w:rsid w:val="00912D49"/>
    <w:rsid w:val="00915FB1"/>
    <w:rsid w:val="0091642B"/>
    <w:rsid w:val="00922550"/>
    <w:rsid w:val="009302B6"/>
    <w:rsid w:val="0093199D"/>
    <w:rsid w:val="009326B8"/>
    <w:rsid w:val="00940E73"/>
    <w:rsid w:val="00943BAE"/>
    <w:rsid w:val="00943E78"/>
    <w:rsid w:val="00967376"/>
    <w:rsid w:val="009755C3"/>
    <w:rsid w:val="00976DA0"/>
    <w:rsid w:val="00986545"/>
    <w:rsid w:val="009913F8"/>
    <w:rsid w:val="009926D3"/>
    <w:rsid w:val="00992BA0"/>
    <w:rsid w:val="00997490"/>
    <w:rsid w:val="009B7A20"/>
    <w:rsid w:val="009C4A0C"/>
    <w:rsid w:val="009D2E20"/>
    <w:rsid w:val="009D37AE"/>
    <w:rsid w:val="009E47D9"/>
    <w:rsid w:val="009F369C"/>
    <w:rsid w:val="009F4279"/>
    <w:rsid w:val="009F4AEA"/>
    <w:rsid w:val="009F5652"/>
    <w:rsid w:val="009F6405"/>
    <w:rsid w:val="00A05BF5"/>
    <w:rsid w:val="00A13B4D"/>
    <w:rsid w:val="00A27946"/>
    <w:rsid w:val="00A37B08"/>
    <w:rsid w:val="00A43776"/>
    <w:rsid w:val="00A449ED"/>
    <w:rsid w:val="00A5063F"/>
    <w:rsid w:val="00A571FF"/>
    <w:rsid w:val="00A62E0B"/>
    <w:rsid w:val="00A64C0A"/>
    <w:rsid w:val="00A64CEA"/>
    <w:rsid w:val="00A701E1"/>
    <w:rsid w:val="00A72D5F"/>
    <w:rsid w:val="00A81EAE"/>
    <w:rsid w:val="00A8271C"/>
    <w:rsid w:val="00A93590"/>
    <w:rsid w:val="00A96E59"/>
    <w:rsid w:val="00AA2E11"/>
    <w:rsid w:val="00AA3300"/>
    <w:rsid w:val="00AA4BC6"/>
    <w:rsid w:val="00AB198C"/>
    <w:rsid w:val="00AC115A"/>
    <w:rsid w:val="00AC260D"/>
    <w:rsid w:val="00AC3371"/>
    <w:rsid w:val="00AC461C"/>
    <w:rsid w:val="00AC6469"/>
    <w:rsid w:val="00AC6767"/>
    <w:rsid w:val="00AC6830"/>
    <w:rsid w:val="00AC759E"/>
    <w:rsid w:val="00AD513A"/>
    <w:rsid w:val="00AF108B"/>
    <w:rsid w:val="00AF27F4"/>
    <w:rsid w:val="00AF4474"/>
    <w:rsid w:val="00B01BE9"/>
    <w:rsid w:val="00B0408E"/>
    <w:rsid w:val="00B131EA"/>
    <w:rsid w:val="00B17224"/>
    <w:rsid w:val="00B2320B"/>
    <w:rsid w:val="00B40454"/>
    <w:rsid w:val="00B4752B"/>
    <w:rsid w:val="00B55615"/>
    <w:rsid w:val="00B666DB"/>
    <w:rsid w:val="00B822A2"/>
    <w:rsid w:val="00B83481"/>
    <w:rsid w:val="00B849E4"/>
    <w:rsid w:val="00B8719A"/>
    <w:rsid w:val="00B911C5"/>
    <w:rsid w:val="00B942FF"/>
    <w:rsid w:val="00B94CDF"/>
    <w:rsid w:val="00B95CB0"/>
    <w:rsid w:val="00B97061"/>
    <w:rsid w:val="00BA096B"/>
    <w:rsid w:val="00BA5FA2"/>
    <w:rsid w:val="00BB6E65"/>
    <w:rsid w:val="00BB6FD3"/>
    <w:rsid w:val="00BC37DD"/>
    <w:rsid w:val="00BC6D6C"/>
    <w:rsid w:val="00BD719A"/>
    <w:rsid w:val="00BE450D"/>
    <w:rsid w:val="00BE5E4A"/>
    <w:rsid w:val="00BE7941"/>
    <w:rsid w:val="00BF15B6"/>
    <w:rsid w:val="00BF4FCD"/>
    <w:rsid w:val="00C022A5"/>
    <w:rsid w:val="00C050DC"/>
    <w:rsid w:val="00C050F4"/>
    <w:rsid w:val="00C07570"/>
    <w:rsid w:val="00C24B15"/>
    <w:rsid w:val="00C314C0"/>
    <w:rsid w:val="00C33AB9"/>
    <w:rsid w:val="00C3450D"/>
    <w:rsid w:val="00C35447"/>
    <w:rsid w:val="00C35B00"/>
    <w:rsid w:val="00C37DCA"/>
    <w:rsid w:val="00C37DE4"/>
    <w:rsid w:val="00C62F83"/>
    <w:rsid w:val="00C63265"/>
    <w:rsid w:val="00C71FF6"/>
    <w:rsid w:val="00C81224"/>
    <w:rsid w:val="00C81D1E"/>
    <w:rsid w:val="00C8365F"/>
    <w:rsid w:val="00C929BD"/>
    <w:rsid w:val="00C92B25"/>
    <w:rsid w:val="00C97949"/>
    <w:rsid w:val="00CA2DCA"/>
    <w:rsid w:val="00CB7A5F"/>
    <w:rsid w:val="00CC39FD"/>
    <w:rsid w:val="00CC5D3E"/>
    <w:rsid w:val="00CD4E59"/>
    <w:rsid w:val="00CD559C"/>
    <w:rsid w:val="00CD73CF"/>
    <w:rsid w:val="00CF2DAC"/>
    <w:rsid w:val="00CF2E8F"/>
    <w:rsid w:val="00CF4F46"/>
    <w:rsid w:val="00D10791"/>
    <w:rsid w:val="00D12D5A"/>
    <w:rsid w:val="00D13EDC"/>
    <w:rsid w:val="00D23143"/>
    <w:rsid w:val="00D24E26"/>
    <w:rsid w:val="00D30826"/>
    <w:rsid w:val="00D3178C"/>
    <w:rsid w:val="00D32852"/>
    <w:rsid w:val="00D3419C"/>
    <w:rsid w:val="00D345B9"/>
    <w:rsid w:val="00D3568D"/>
    <w:rsid w:val="00D42B37"/>
    <w:rsid w:val="00D44C13"/>
    <w:rsid w:val="00D466A5"/>
    <w:rsid w:val="00D466E1"/>
    <w:rsid w:val="00D54D28"/>
    <w:rsid w:val="00D573B8"/>
    <w:rsid w:val="00D57E89"/>
    <w:rsid w:val="00D60A86"/>
    <w:rsid w:val="00D61AB7"/>
    <w:rsid w:val="00D61AF7"/>
    <w:rsid w:val="00D61F16"/>
    <w:rsid w:val="00D6366C"/>
    <w:rsid w:val="00D85BB5"/>
    <w:rsid w:val="00D929CB"/>
    <w:rsid w:val="00D92D5A"/>
    <w:rsid w:val="00D958A4"/>
    <w:rsid w:val="00DA244E"/>
    <w:rsid w:val="00DB2D2F"/>
    <w:rsid w:val="00DB4B21"/>
    <w:rsid w:val="00DB68A9"/>
    <w:rsid w:val="00DC05F5"/>
    <w:rsid w:val="00DC26D2"/>
    <w:rsid w:val="00DC299A"/>
    <w:rsid w:val="00DC3BB7"/>
    <w:rsid w:val="00DD158F"/>
    <w:rsid w:val="00DD16F8"/>
    <w:rsid w:val="00DD2FD1"/>
    <w:rsid w:val="00DE4BEA"/>
    <w:rsid w:val="00DF1C24"/>
    <w:rsid w:val="00DF2C93"/>
    <w:rsid w:val="00E11FDE"/>
    <w:rsid w:val="00E1709E"/>
    <w:rsid w:val="00E2045F"/>
    <w:rsid w:val="00E34F77"/>
    <w:rsid w:val="00E361D8"/>
    <w:rsid w:val="00E36B65"/>
    <w:rsid w:val="00E37601"/>
    <w:rsid w:val="00E45054"/>
    <w:rsid w:val="00E45CF9"/>
    <w:rsid w:val="00E46F88"/>
    <w:rsid w:val="00E52E8C"/>
    <w:rsid w:val="00E53F3B"/>
    <w:rsid w:val="00E57DE3"/>
    <w:rsid w:val="00E640C8"/>
    <w:rsid w:val="00E65DC8"/>
    <w:rsid w:val="00E670F3"/>
    <w:rsid w:val="00E70CFD"/>
    <w:rsid w:val="00E83BB1"/>
    <w:rsid w:val="00E84A4C"/>
    <w:rsid w:val="00E96381"/>
    <w:rsid w:val="00EA42FF"/>
    <w:rsid w:val="00EA48FC"/>
    <w:rsid w:val="00EA593B"/>
    <w:rsid w:val="00EB0449"/>
    <w:rsid w:val="00EB575A"/>
    <w:rsid w:val="00EC4D16"/>
    <w:rsid w:val="00EE33E1"/>
    <w:rsid w:val="00EE6C31"/>
    <w:rsid w:val="00EE7BCF"/>
    <w:rsid w:val="00EF196E"/>
    <w:rsid w:val="00F00BE4"/>
    <w:rsid w:val="00F11823"/>
    <w:rsid w:val="00F13585"/>
    <w:rsid w:val="00F22B15"/>
    <w:rsid w:val="00F30467"/>
    <w:rsid w:val="00F32CDA"/>
    <w:rsid w:val="00F33D71"/>
    <w:rsid w:val="00F408E5"/>
    <w:rsid w:val="00F4182C"/>
    <w:rsid w:val="00F422FB"/>
    <w:rsid w:val="00F43A54"/>
    <w:rsid w:val="00F457A5"/>
    <w:rsid w:val="00F52C01"/>
    <w:rsid w:val="00F5459B"/>
    <w:rsid w:val="00F63123"/>
    <w:rsid w:val="00F63A60"/>
    <w:rsid w:val="00F65F58"/>
    <w:rsid w:val="00F706D1"/>
    <w:rsid w:val="00F75FE3"/>
    <w:rsid w:val="00F806E0"/>
    <w:rsid w:val="00F8100A"/>
    <w:rsid w:val="00FA10C4"/>
    <w:rsid w:val="00FA298E"/>
    <w:rsid w:val="00FA2B5B"/>
    <w:rsid w:val="00FA77E0"/>
    <w:rsid w:val="00FB18F6"/>
    <w:rsid w:val="00FB274D"/>
    <w:rsid w:val="00FB5C04"/>
    <w:rsid w:val="00FB70A3"/>
    <w:rsid w:val="00FC0B51"/>
    <w:rsid w:val="00FC6479"/>
    <w:rsid w:val="00FD1E70"/>
    <w:rsid w:val="00FE202E"/>
    <w:rsid w:val="00FE52CE"/>
    <w:rsid w:val="00FE55A8"/>
    <w:rsid w:val="00FF2467"/>
    <w:rsid w:val="00FF6B66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D340F"/>
  <w15:docId w15:val="{EFAF8CCF-43DB-4A1A-8D0A-D1208E6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1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A166D"/>
  </w:style>
  <w:style w:type="paragraph" w:styleId="a6">
    <w:name w:val="List Paragraph"/>
    <w:basedOn w:val="a"/>
    <w:uiPriority w:val="34"/>
    <w:qFormat/>
    <w:rsid w:val="00223B0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07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F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72E89"/>
    <w:rPr>
      <w:color w:val="0563C1" w:themeColor="hyperlink"/>
      <w:u w:val="single"/>
    </w:rPr>
  </w:style>
  <w:style w:type="character" w:customStyle="1" w:styleId="wfind">
    <w:name w:val="wfind"/>
    <w:basedOn w:val="a0"/>
    <w:rsid w:val="00F4182C"/>
  </w:style>
  <w:style w:type="character" w:customStyle="1" w:styleId="attribute-title">
    <w:name w:val="attribute-title"/>
    <w:basedOn w:val="a0"/>
    <w:rsid w:val="00F2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88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915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2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05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8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0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0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17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97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3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26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5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13C4-ACBB-416A-990D-4AAA68F0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Скурат Эдуард Михайлович</dc:creator>
  <cp:lastModifiedBy>User</cp:lastModifiedBy>
  <cp:revision>4</cp:revision>
  <cp:lastPrinted>2022-03-12T09:29:00Z</cp:lastPrinted>
  <dcterms:created xsi:type="dcterms:W3CDTF">2022-04-11T08:39:00Z</dcterms:created>
  <dcterms:modified xsi:type="dcterms:W3CDTF">2022-04-14T08:14:00Z</dcterms:modified>
</cp:coreProperties>
</file>